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E5" w:rsidRPr="00C56710" w:rsidRDefault="00BE23E5" w:rsidP="00C56710">
      <w:pPr>
        <w:pStyle w:val="c1"/>
        <w:shd w:val="clear" w:color="auto" w:fill="FFFFFF"/>
        <w:spacing w:before="0" w:beforeAutospacing="0" w:after="0" w:afterAutospacing="0"/>
        <w:jc w:val="center"/>
        <w:rPr>
          <w:color w:val="000000"/>
          <w:sz w:val="28"/>
          <w:szCs w:val="28"/>
        </w:rPr>
      </w:pPr>
      <w:r w:rsidRPr="00C56710">
        <w:rPr>
          <w:rStyle w:val="c12"/>
          <w:b/>
          <w:bCs/>
          <w:color w:val="FF0000"/>
          <w:sz w:val="28"/>
          <w:szCs w:val="28"/>
        </w:rPr>
        <w:t>Консультация  для родителей на тему: «Нетрадиционные техники рисования  и их роль</w:t>
      </w:r>
    </w:p>
    <w:p w:rsidR="00BE23E5" w:rsidRPr="00C56710" w:rsidRDefault="00BE23E5" w:rsidP="00C56710">
      <w:pPr>
        <w:pStyle w:val="c1"/>
        <w:shd w:val="clear" w:color="auto" w:fill="FFFFFF"/>
        <w:spacing w:before="0" w:beforeAutospacing="0" w:after="0" w:afterAutospacing="0"/>
        <w:jc w:val="center"/>
        <w:rPr>
          <w:color w:val="000000"/>
          <w:sz w:val="28"/>
          <w:szCs w:val="28"/>
        </w:rPr>
      </w:pPr>
      <w:r w:rsidRPr="00C56710">
        <w:rPr>
          <w:rStyle w:val="c22"/>
          <w:b/>
          <w:bCs/>
          <w:color w:val="FF0000"/>
          <w:sz w:val="28"/>
          <w:szCs w:val="28"/>
        </w:rPr>
        <w:t>в развитии детей дошкольного возраста».</w:t>
      </w:r>
    </w:p>
    <w:p w:rsidR="00BE23E5" w:rsidRPr="00C56710" w:rsidRDefault="00BE23E5" w:rsidP="00C56710">
      <w:pPr>
        <w:pStyle w:val="c8"/>
        <w:shd w:val="clear" w:color="auto" w:fill="FFFFFF"/>
        <w:spacing w:before="0" w:beforeAutospacing="0" w:after="0" w:afterAutospacing="0"/>
        <w:jc w:val="center"/>
        <w:rPr>
          <w:color w:val="000000"/>
          <w:sz w:val="28"/>
          <w:szCs w:val="28"/>
        </w:rPr>
      </w:pPr>
    </w:p>
    <w:p w:rsidR="00BE23E5" w:rsidRPr="00C56710" w:rsidRDefault="00BE23E5" w:rsidP="00BE23E5">
      <w:pPr>
        <w:pStyle w:val="c1"/>
        <w:shd w:val="clear" w:color="auto" w:fill="FFFFFF"/>
        <w:spacing w:before="0" w:beforeAutospacing="0" w:after="0" w:afterAutospacing="0"/>
        <w:jc w:val="center"/>
        <w:rPr>
          <w:color w:val="000000"/>
          <w:sz w:val="28"/>
          <w:szCs w:val="28"/>
        </w:rPr>
      </w:pPr>
      <w:r w:rsidRPr="00C56710">
        <w:rPr>
          <w:rStyle w:val="c17"/>
          <w:b/>
          <w:bCs/>
          <w:color w:val="000000"/>
          <w:sz w:val="28"/>
          <w:szCs w:val="28"/>
        </w:rPr>
        <w:t> </w:t>
      </w:r>
    </w:p>
    <w:p w:rsidR="00BE23E5" w:rsidRPr="00C56710" w:rsidRDefault="00BE23E5" w:rsidP="00BE23E5">
      <w:pPr>
        <w:pStyle w:val="c1"/>
        <w:shd w:val="clear" w:color="auto" w:fill="FFFFFF"/>
        <w:spacing w:before="0" w:beforeAutospacing="0" w:after="0" w:afterAutospacing="0"/>
        <w:jc w:val="center"/>
        <w:rPr>
          <w:color w:val="000000"/>
          <w:sz w:val="28"/>
          <w:szCs w:val="28"/>
        </w:rPr>
      </w:pPr>
      <w:r w:rsidRPr="00C56710">
        <w:rPr>
          <w:rStyle w:val="c16"/>
          <w:b/>
          <w:bCs/>
          <w:color w:val="000000"/>
          <w:sz w:val="28"/>
          <w:szCs w:val="28"/>
        </w:rPr>
        <w:t xml:space="preserve">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необычное. Этому нужно учить шаг за шагом, от </w:t>
      </w:r>
      <w:proofErr w:type="gramStart"/>
      <w:r w:rsidRPr="00C56710">
        <w:rPr>
          <w:rStyle w:val="c16"/>
          <w:b/>
          <w:bCs/>
          <w:color w:val="000000"/>
          <w:sz w:val="28"/>
          <w:szCs w:val="28"/>
        </w:rPr>
        <w:t>простого</w:t>
      </w:r>
      <w:proofErr w:type="gramEnd"/>
      <w:r w:rsidRPr="00C56710">
        <w:rPr>
          <w:rStyle w:val="c16"/>
          <w:b/>
          <w:bCs/>
          <w:color w:val="000000"/>
          <w:sz w:val="28"/>
          <w:szCs w:val="28"/>
        </w:rPr>
        <w:t xml:space="preserve"> к сложному.</w:t>
      </w:r>
    </w:p>
    <w:p w:rsidR="00BE23E5" w:rsidRPr="00C56710" w:rsidRDefault="00BE23E5" w:rsidP="00BE23E5">
      <w:pPr>
        <w:pStyle w:val="c8"/>
        <w:shd w:val="clear" w:color="auto" w:fill="FFFFFF"/>
        <w:spacing w:before="0" w:beforeAutospacing="0" w:after="0" w:afterAutospacing="0"/>
        <w:jc w:val="both"/>
        <w:rPr>
          <w:color w:val="000000"/>
          <w:sz w:val="28"/>
          <w:szCs w:val="28"/>
        </w:rPr>
      </w:pPr>
      <w:r w:rsidRPr="00C56710">
        <w:rPr>
          <w:rStyle w:val="c7"/>
          <w:color w:val="000000"/>
          <w:sz w:val="28"/>
          <w:szCs w:val="28"/>
        </w:rPr>
        <w:t>Изобразительная деятельность приносит много радости дошкольникам. Потребность в рисовании у детей на генетическом уровне; копируя окружающий мир, они изучают его. Как правило,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 Но, учитывая огромный скачок умственного развития и потенциал нового поколения, этого недостаточно для развития творческих способностей. И ведь изначально всякое детское художество сводится не к тому, что рисовать, а на чем и чем, а уж фантазии и воображения у современных детей более чем достаточно. Наша задача – научить детей манипулировать с разнообразными по качеству, свойствам материалами, использовать нетрадиционные способы изображения.</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Рисование необычными материалами и оригинальными техниками позволяет детям ощутить незабываемые положительные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ребенка, что характеризует его сущность, характер, индивидуальность.</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Нам, взрослым, необходимо развить в ребенке чувство красоты. Именно от нас зависит, какой – богатой или бедной – будет его духовная жизнь.</w:t>
      </w:r>
    </w:p>
    <w:p w:rsidR="00BE23E5" w:rsidRPr="00C56710" w:rsidRDefault="00BE23E5" w:rsidP="00BE23E5">
      <w:pPr>
        <w:pStyle w:val="c1"/>
        <w:shd w:val="clear" w:color="auto" w:fill="FFFFFF"/>
        <w:spacing w:before="0" w:beforeAutospacing="0" w:after="0" w:afterAutospacing="0"/>
        <w:jc w:val="center"/>
        <w:rPr>
          <w:color w:val="000000"/>
          <w:sz w:val="28"/>
          <w:szCs w:val="28"/>
        </w:rPr>
      </w:pPr>
      <w:r w:rsidRPr="00C56710">
        <w:rPr>
          <w:rStyle w:val="c16"/>
          <w:b/>
          <w:bCs/>
          <w:color w:val="000000"/>
          <w:sz w:val="28"/>
          <w:szCs w:val="28"/>
        </w:rPr>
        <w:t> </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-Как вы думаете, что может обозначать слово нетрадиционно?</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   (Толковый словарь Ефремовой</w:t>
      </w:r>
      <w:proofErr w:type="gramStart"/>
      <w:r w:rsidRPr="00C56710">
        <w:rPr>
          <w:rStyle w:val="c0"/>
          <w:color w:val="333333"/>
          <w:sz w:val="28"/>
          <w:szCs w:val="28"/>
        </w:rPr>
        <w:t>.Т</w:t>
      </w:r>
      <w:proofErr w:type="gramEnd"/>
      <w:r w:rsidRPr="00C56710">
        <w:rPr>
          <w:rStyle w:val="c0"/>
          <w:color w:val="333333"/>
          <w:sz w:val="28"/>
          <w:szCs w:val="28"/>
        </w:rPr>
        <w:t>Ф.Ефремова.2000.)</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lastRenderedPageBreak/>
        <w:t> </w:t>
      </w:r>
      <w:proofErr w:type="gramStart"/>
      <w:r w:rsidRPr="00C56710">
        <w:rPr>
          <w:rStyle w:val="c0"/>
          <w:color w:val="333333"/>
          <w:sz w:val="28"/>
          <w:szCs w:val="28"/>
        </w:rPr>
        <w:t>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(Словарь синонимов).</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Что подразумевается под словосочетанием «нетрадиционное рисование»?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Нетрадиционное рисование –    искусство </w:t>
      </w:r>
      <w:proofErr w:type="gramStart"/>
      <w:r w:rsidRPr="00C56710">
        <w:rPr>
          <w:rStyle w:val="c0"/>
          <w:color w:val="333333"/>
          <w:sz w:val="28"/>
          <w:szCs w:val="28"/>
        </w:rPr>
        <w:t>изображать</w:t>
      </w:r>
      <w:proofErr w:type="gramEnd"/>
      <w:r w:rsidRPr="00C56710">
        <w:rPr>
          <w:rStyle w:val="c0"/>
          <w:color w:val="333333"/>
          <w:sz w:val="28"/>
          <w:szCs w:val="28"/>
        </w:rPr>
        <w:t>  не основываясь на традиции.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Дети с самого раннего возраста  пытаются отразить свои впечатления об окружающем мире в своём изобразительном творчестве.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Рисование нетрадиционными способами, увлекательная, завораживающая деятельность, которая удивляет и восхищает детей.</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Важную роль в развитии ребёнка играет развивающая среда.  </w:t>
      </w:r>
      <w:proofErr w:type="gramStart"/>
      <w:r w:rsidRPr="00C56710">
        <w:rPr>
          <w:rStyle w:val="c0"/>
          <w:color w:val="333333"/>
          <w:sz w:val="28"/>
          <w:szCs w:val="28"/>
        </w:rPr>
        <w:t xml:space="preserve">Сколько дома ненужных интересных вещей (зубная щётка, расчески, поролон, пробки, пенопласт, катушка ниток, свечи </w:t>
      </w:r>
      <w:proofErr w:type="spellStart"/>
      <w:r w:rsidRPr="00C56710">
        <w:rPr>
          <w:rStyle w:val="c0"/>
          <w:color w:val="333333"/>
          <w:sz w:val="28"/>
          <w:szCs w:val="28"/>
        </w:rPr>
        <w:t>и.т.д</w:t>
      </w:r>
      <w:proofErr w:type="spellEnd"/>
      <w:r w:rsidRPr="00C56710">
        <w:rPr>
          <w:rStyle w:val="c0"/>
          <w:color w:val="333333"/>
          <w:sz w:val="28"/>
          <w:szCs w:val="28"/>
        </w:rPr>
        <w:t>).</w:t>
      </w:r>
      <w:proofErr w:type="gramEnd"/>
      <w:r w:rsidRPr="00C56710">
        <w:rPr>
          <w:rStyle w:val="c0"/>
          <w:color w:val="333333"/>
          <w:sz w:val="28"/>
          <w:szCs w:val="28"/>
        </w:rPr>
        <w:t xml:space="preserve"> </w:t>
      </w:r>
      <w:proofErr w:type="gramStart"/>
      <w:r w:rsidRPr="00C56710">
        <w:rPr>
          <w:rStyle w:val="c0"/>
          <w:color w:val="333333"/>
          <w:sz w:val="28"/>
          <w:szCs w:val="28"/>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C56710">
        <w:rPr>
          <w:rStyle w:val="c0"/>
          <w:color w:val="333333"/>
          <w:sz w:val="28"/>
          <w:szCs w:val="28"/>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Pr="00C56710">
        <w:rPr>
          <w:rStyle w:val="c0"/>
          <w:color w:val="333333"/>
          <w:sz w:val="28"/>
          <w:szCs w:val="28"/>
        </w:rPr>
        <w:t xml:space="preserve"> ,</w:t>
      </w:r>
      <w:proofErr w:type="gramEnd"/>
      <w:r w:rsidRPr="00C56710">
        <w:rPr>
          <w:rStyle w:val="c0"/>
          <w:color w:val="333333"/>
          <w:sz w:val="28"/>
          <w:szCs w:val="28"/>
        </w:rPr>
        <w:t>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w:t>
      </w:r>
      <w:r w:rsidRPr="00C56710">
        <w:rPr>
          <w:rStyle w:val="c10"/>
          <w:color w:val="008000"/>
          <w:sz w:val="28"/>
          <w:szCs w:val="28"/>
        </w:rPr>
        <w:t>   </w:t>
      </w:r>
      <w:r w:rsidRPr="00C56710">
        <w:rPr>
          <w:rStyle w:val="c15"/>
          <w:b/>
          <w:bCs/>
          <w:color w:val="008000"/>
          <w:sz w:val="28"/>
          <w:szCs w:val="28"/>
        </w:rPr>
        <w:t> Использованием нетрадиционных техник:</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-Способствует снятию детских страхов;</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-Развивает уверенность в своих силах;</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-Развивает пространственное мышление;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-Учит детей свободно выражать свой замысел;</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-Побуждает детей к творческим поискам и решениям;</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-Учит детей работать с разнообразным материалом;</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-Развивает чувство композиции, ритма,  колорита, </w:t>
      </w:r>
      <w:proofErr w:type="spellStart"/>
      <w:r w:rsidRPr="00C56710">
        <w:rPr>
          <w:rStyle w:val="c3"/>
          <w:b/>
          <w:bCs/>
          <w:i/>
          <w:iCs/>
          <w:color w:val="333333"/>
          <w:sz w:val="28"/>
          <w:szCs w:val="28"/>
        </w:rPr>
        <w:t>цветовосприятия</w:t>
      </w:r>
      <w:proofErr w:type="spellEnd"/>
      <w:r w:rsidRPr="00C56710">
        <w:rPr>
          <w:rStyle w:val="c3"/>
          <w:b/>
          <w:bCs/>
          <w:i/>
          <w:iCs/>
          <w:color w:val="333333"/>
          <w:sz w:val="28"/>
          <w:szCs w:val="28"/>
        </w:rPr>
        <w:t>;       чувство фактурности и объёмности;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-Развивает мелкую моторику рук;</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-Развивает творческие способности, воображение и  полёт фантазии.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-Во время работы дети получают эстетическое удовольствие.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Кляксография.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10"/>
          <w:color w:val="000080"/>
          <w:sz w:val="28"/>
          <w:szCs w:val="28"/>
        </w:rPr>
        <w:t> </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lastRenderedPageBreak/>
        <w:t>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Рисование вдвоем на длинной полосе бумаги.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w:t>
      </w:r>
      <w:proofErr w:type="gramStart"/>
      <w:r w:rsidRPr="00C56710">
        <w:rPr>
          <w:rStyle w:val="c6"/>
          <w:b/>
          <w:bCs/>
          <w:color w:val="000080"/>
          <w:sz w:val="28"/>
          <w:szCs w:val="28"/>
          <w:u w:val="single"/>
        </w:rPr>
        <w:t>Тычок</w:t>
      </w:r>
      <w:proofErr w:type="gramEnd"/>
      <w:r w:rsidRPr="00C56710">
        <w:rPr>
          <w:rStyle w:val="c6"/>
          <w:b/>
          <w:bCs/>
          <w:color w:val="000080"/>
          <w:sz w:val="28"/>
          <w:szCs w:val="28"/>
          <w:u w:val="single"/>
        </w:rPr>
        <w:t>  жесткой полусухой кистью.</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C56710">
        <w:rPr>
          <w:rStyle w:val="c0"/>
          <w:color w:val="333333"/>
          <w:sz w:val="28"/>
          <w:szCs w:val="28"/>
        </w:rPr>
        <w:t>образом</w:t>
      </w:r>
      <w:proofErr w:type="gramEnd"/>
      <w:r w:rsidRPr="00C56710">
        <w:rPr>
          <w:rStyle w:val="c0"/>
          <w:color w:val="333333"/>
          <w:sz w:val="28"/>
          <w:szCs w:val="28"/>
        </w:rPr>
        <w:t xml:space="preserve"> заполняется весь лист, контур или шаблон. Получается имитация фактурности пушистой или колючей поверхности.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Рисование пальчиками.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Рисование ладошкой.</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Рисование с секретом в три пары рук.</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w:t>
      </w:r>
      <w:r w:rsidRPr="00C56710">
        <w:rPr>
          <w:rStyle w:val="c0"/>
          <w:color w:val="333333"/>
          <w:sz w:val="28"/>
          <w:szCs w:val="28"/>
        </w:rPr>
        <w:lastRenderedPageBreak/>
        <w:t>открывается весь листок - и почти всегда получается смешно: от несоответствия пропорций, цветовых гамм.</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Рисование самого себя или рисование с натуры любимых игрушек.</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C56710">
        <w:rPr>
          <w:rStyle w:val="c0"/>
          <w:color w:val="333333"/>
          <w:sz w:val="28"/>
          <w:szCs w:val="28"/>
        </w:rPr>
        <w:t>раз</w:t>
      </w:r>
      <w:proofErr w:type="gramEnd"/>
      <w:r w:rsidRPr="00C56710">
        <w:rPr>
          <w:rStyle w:val="c0"/>
          <w:color w:val="333333"/>
          <w:sz w:val="28"/>
          <w:szCs w:val="28"/>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C56710">
        <w:rPr>
          <w:rStyle w:val="c0"/>
          <w:color w:val="333333"/>
          <w:sz w:val="28"/>
          <w:szCs w:val="28"/>
        </w:rPr>
        <w:t>длительно</w:t>
      </w:r>
      <w:proofErr w:type="gramEnd"/>
      <w:r w:rsidRPr="00C56710">
        <w:rPr>
          <w:rStyle w:val="c0"/>
          <w:color w:val="333333"/>
          <w:sz w:val="28"/>
          <w:szCs w:val="28"/>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C56710">
        <w:rPr>
          <w:rStyle w:val="c0"/>
          <w:color w:val="333333"/>
          <w:sz w:val="28"/>
          <w:szCs w:val="28"/>
        </w:rPr>
        <w:t>такую</w:t>
      </w:r>
      <w:proofErr w:type="gramEnd"/>
      <w:r w:rsidRPr="00C56710">
        <w:rPr>
          <w:rStyle w:val="c0"/>
          <w:color w:val="333333"/>
          <w:sz w:val="28"/>
          <w:szCs w:val="28"/>
        </w:rPr>
        <w:t xml:space="preserve"> хочется?" Но обязательно в конце такого рисования важно спрашивать: "А чем нарисованная машина отличается от этой?"</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Скатывание бумаги.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C56710">
        <w:rPr>
          <w:rStyle w:val="c0"/>
          <w:color w:val="333333"/>
          <w:sz w:val="28"/>
          <w:szCs w:val="28"/>
        </w:rPr>
        <w:t>до</w:t>
      </w:r>
      <w:proofErr w:type="gramEnd"/>
      <w:r w:rsidRPr="00C56710">
        <w:rPr>
          <w:rStyle w:val="c0"/>
          <w:color w:val="333333"/>
          <w:sz w:val="28"/>
          <w:szCs w:val="28"/>
        </w:rPr>
        <w:t xml:space="preserve"> большого (облачко, ком для снеговика). После этого бумажный комочек опускается в клей и приклеивается на основу.</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Оттиск смятой бумагой.</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Восковые мелки + акварель.</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Свеча + акварель.</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Точечный рисунок.</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lastRenderedPageBreak/>
        <w:t>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w:t>
      </w:r>
      <w:proofErr w:type="spellStart"/>
      <w:r w:rsidRPr="00C56710">
        <w:rPr>
          <w:rStyle w:val="c6"/>
          <w:b/>
          <w:bCs/>
          <w:color w:val="000080"/>
          <w:sz w:val="28"/>
          <w:szCs w:val="28"/>
          <w:u w:val="single"/>
        </w:rPr>
        <w:t>Набрызг</w:t>
      </w:r>
      <w:proofErr w:type="spellEnd"/>
      <w:r w:rsidRPr="00C56710">
        <w:rPr>
          <w:rStyle w:val="c6"/>
          <w:b/>
          <w:bCs/>
          <w:color w:val="000080"/>
          <w:sz w:val="28"/>
          <w:szCs w:val="28"/>
          <w:u w:val="single"/>
        </w:rPr>
        <w:t>.</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Отпечатки листьев.</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Поролоновые рисунки.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Почему-то мы все склонны думать, что, если рисуем красками, то обязательно и кисточкой.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Загадочные рисунки.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C56710">
        <w:rPr>
          <w:rStyle w:val="c0"/>
          <w:color w:val="333333"/>
          <w:sz w:val="28"/>
          <w:szCs w:val="28"/>
        </w:rPr>
        <w:t>с</w:t>
      </w:r>
      <w:proofErr w:type="gramEnd"/>
      <w:r w:rsidRPr="00C56710">
        <w:rPr>
          <w:rStyle w:val="c0"/>
          <w:color w:val="333333"/>
          <w:sz w:val="28"/>
          <w:szCs w:val="28"/>
        </w:rPr>
        <w:t xml:space="preserve"> </w:t>
      </w:r>
      <w:proofErr w:type="gramStart"/>
      <w:r w:rsidRPr="00C56710">
        <w:rPr>
          <w:rStyle w:val="c0"/>
          <w:color w:val="333333"/>
          <w:sz w:val="28"/>
          <w:szCs w:val="28"/>
        </w:rPr>
        <w:t>изобразительной</w:t>
      </w:r>
      <w:proofErr w:type="gramEnd"/>
      <w:r w:rsidRPr="00C56710">
        <w:rPr>
          <w:rStyle w:val="c0"/>
          <w:color w:val="333333"/>
          <w:sz w:val="28"/>
          <w:szCs w:val="28"/>
        </w:rPr>
        <w:t xml:space="preserve"> будет способствовать интеллектуальному развитию детей дошкольного возраста.</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Рисование мелками.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lastRenderedPageBreak/>
        <w:t xml:space="preserve">    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C56710">
        <w:rPr>
          <w:rStyle w:val="c0"/>
          <w:color w:val="333333"/>
          <w:sz w:val="28"/>
          <w:szCs w:val="28"/>
        </w:rPr>
        <w:t>волунов</w:t>
      </w:r>
      <w:proofErr w:type="spellEnd"/>
      <w:r w:rsidRPr="00C56710">
        <w:rPr>
          <w:rStyle w:val="c0"/>
          <w:color w:val="333333"/>
          <w:sz w:val="28"/>
          <w:szCs w:val="28"/>
        </w:rPr>
        <w:t>) просятся украсить их под изображение головы животного или под пенек. Смотря, что или кого по форме камень напоминает.</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Метод волшебного рисунка.</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Разрисовка маленьких камешков.</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C56710">
        <w:rPr>
          <w:rStyle w:val="c0"/>
          <w:color w:val="333333"/>
          <w:sz w:val="28"/>
          <w:szCs w:val="28"/>
        </w:rPr>
        <w:t xml:space="preserve">( </w:t>
      </w:r>
      <w:proofErr w:type="gramEnd"/>
      <w:r w:rsidRPr="00C56710">
        <w:rPr>
          <w:rStyle w:val="c0"/>
          <w:color w:val="333333"/>
          <w:sz w:val="28"/>
          <w:szCs w:val="28"/>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C56710">
        <w:rPr>
          <w:rStyle w:val="c0"/>
          <w:color w:val="333333"/>
          <w:sz w:val="28"/>
          <w:szCs w:val="28"/>
        </w:rPr>
        <w:t>играх</w:t>
      </w:r>
      <w:proofErr w:type="gramEnd"/>
      <w:r w:rsidRPr="00C56710">
        <w:rPr>
          <w:rStyle w:val="c0"/>
          <w:color w:val="333333"/>
          <w:sz w:val="28"/>
          <w:szCs w:val="28"/>
        </w:rPr>
        <w:t xml:space="preserve"> и приносить немалую пользу ее хозяину.</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Метод  ниткографии.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C56710">
        <w:rPr>
          <w:rStyle w:val="c0"/>
          <w:color w:val="333333"/>
          <w:sz w:val="28"/>
          <w:szCs w:val="28"/>
        </w:rPr>
        <w:t>симпатичные</w:t>
      </w:r>
      <w:proofErr w:type="gramEnd"/>
      <w:r w:rsidRPr="00C56710">
        <w:rPr>
          <w:rStyle w:val="c0"/>
          <w:color w:val="333333"/>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w:t>
      </w:r>
      <w:r w:rsidRPr="00C56710">
        <w:rPr>
          <w:rStyle w:val="c0"/>
          <w:color w:val="333333"/>
          <w:sz w:val="28"/>
          <w:szCs w:val="28"/>
        </w:rPr>
        <w:lastRenderedPageBreak/>
        <w:t>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Метод  монотипии.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Два слова об этом, к </w:t>
      </w:r>
      <w:proofErr w:type="gramStart"/>
      <w:r w:rsidRPr="00C56710">
        <w:rPr>
          <w:rStyle w:val="c0"/>
          <w:color w:val="333333"/>
          <w:sz w:val="28"/>
          <w:szCs w:val="28"/>
        </w:rPr>
        <w:t>сожалению</w:t>
      </w:r>
      <w:proofErr w:type="gramEnd"/>
      <w:r w:rsidRPr="00C56710">
        <w:rPr>
          <w:rStyle w:val="c0"/>
          <w:color w:val="333333"/>
          <w:sz w:val="28"/>
          <w:szCs w:val="28"/>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рисуем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Рисование на мокрой бумаге.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C56710">
        <w:rPr>
          <w:rStyle w:val="c0"/>
          <w:color w:val="333333"/>
          <w:sz w:val="28"/>
          <w:szCs w:val="28"/>
        </w:rPr>
        <w:t>например</w:t>
      </w:r>
      <w:proofErr w:type="gramEnd"/>
      <w:r w:rsidRPr="00C56710">
        <w:rPr>
          <w:rStyle w:val="c0"/>
          <w:color w:val="333333"/>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Тканевые изображения.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Объемная аппликация.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xml:space="preserve">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C56710">
        <w:rPr>
          <w:rStyle w:val="c0"/>
          <w:color w:val="333333"/>
          <w:sz w:val="28"/>
          <w:szCs w:val="28"/>
        </w:rPr>
        <w:t>объемную</w:t>
      </w:r>
      <w:proofErr w:type="gramEnd"/>
      <w:r w:rsidRPr="00C56710">
        <w:rPr>
          <w:rStyle w:val="c0"/>
          <w:color w:val="333333"/>
          <w:sz w:val="28"/>
          <w:szCs w:val="28"/>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w:t>
      </w:r>
      <w:r w:rsidRPr="00C56710">
        <w:rPr>
          <w:rStyle w:val="c0"/>
          <w:color w:val="333333"/>
          <w:sz w:val="28"/>
          <w:szCs w:val="28"/>
        </w:rPr>
        <w:lastRenderedPageBreak/>
        <w:t>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Рисуем с помощью открыток.</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C56710">
        <w:rPr>
          <w:rStyle w:val="c0"/>
          <w:color w:val="333333"/>
          <w:sz w:val="28"/>
          <w:szCs w:val="28"/>
        </w:rPr>
        <w:t>х-</w:t>
      </w:r>
      <w:proofErr w:type="gramEnd"/>
      <w:r w:rsidRPr="00C56710">
        <w:rPr>
          <w:rStyle w:val="c0"/>
          <w:color w:val="333333"/>
          <w:sz w:val="28"/>
          <w:szCs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Учимся делать фон.</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4"/>
          <w:b/>
          <w:bCs/>
          <w:color w:val="333333"/>
          <w:sz w:val="28"/>
          <w:szCs w:val="28"/>
        </w:rPr>
        <w:t>                                                            </w:t>
      </w:r>
      <w:r w:rsidRPr="00C56710">
        <w:rPr>
          <w:rStyle w:val="c6"/>
          <w:b/>
          <w:bCs/>
          <w:color w:val="000080"/>
          <w:sz w:val="28"/>
          <w:szCs w:val="28"/>
          <w:u w:val="single"/>
        </w:rPr>
        <w:t> Коллаж.</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 </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    Изобразительная деятельность с применением нетрадиционных материалов и техник способствует развитию у ребёнка:</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Мелкой моторики рук и тактильного восприятия;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Пространственной ориентировки на листе бумаги, глазомера и зрительного восприятия;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Внимания и усидчивости;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lastRenderedPageBreak/>
        <w:t>Изобразительных навыков и умений, наблюдательности, эстетического восприятия, эмоциональной отзывчивости;</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Кроме того, в процессе этой деятельности у дошкольника формируются навыки контроля и самоконтроля.</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3"/>
          <w:b/>
          <w:bCs/>
          <w:i/>
          <w:iCs/>
          <w:color w:val="333333"/>
          <w:sz w:val="28"/>
          <w:szCs w:val="28"/>
        </w:rPr>
        <w:t> </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0"/>
          <w:color w:val="333333"/>
          <w:sz w:val="28"/>
          <w:szCs w:val="28"/>
        </w:rPr>
        <w:t>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7"/>
          <w:color w:val="000000"/>
          <w:sz w:val="28"/>
          <w:szCs w:val="28"/>
        </w:rPr>
        <w:t>Рисовать можно чем угодно и как угодно! Лежа на полу, под столом, на столе</w:t>
      </w:r>
      <w:proofErr w:type="gramStart"/>
      <w:r w:rsidRPr="00C56710">
        <w:rPr>
          <w:rStyle w:val="c7"/>
          <w:color w:val="000000"/>
          <w:sz w:val="28"/>
          <w:szCs w:val="28"/>
        </w:rPr>
        <w:t>… Н</w:t>
      </w:r>
      <w:proofErr w:type="gramEnd"/>
      <w:r w:rsidRPr="00C56710">
        <w:rPr>
          <w:rStyle w:val="c7"/>
          <w:color w:val="000000"/>
          <w:sz w:val="28"/>
          <w:szCs w:val="28"/>
        </w:rPr>
        <w:t xml:space="preserve">а листочке дерева, на газете… Разнообразие материалов ставит новые задачи и заставляет все время что-нибудь придумывать. А </w:t>
      </w:r>
      <w:proofErr w:type="gramStart"/>
      <w:r w:rsidRPr="00C56710">
        <w:rPr>
          <w:rStyle w:val="c7"/>
          <w:color w:val="000000"/>
          <w:sz w:val="28"/>
          <w:szCs w:val="28"/>
        </w:rPr>
        <w:t>из</w:t>
      </w:r>
      <w:proofErr w:type="gramEnd"/>
      <w:r w:rsidRPr="00C56710">
        <w:rPr>
          <w:rStyle w:val="c7"/>
          <w:color w:val="000000"/>
          <w:sz w:val="28"/>
          <w:szCs w:val="28"/>
        </w:rPr>
        <w:t xml:space="preserve"> </w:t>
      </w:r>
      <w:proofErr w:type="gramStart"/>
      <w:r w:rsidRPr="00C56710">
        <w:rPr>
          <w:rStyle w:val="c7"/>
          <w:color w:val="000000"/>
          <w:sz w:val="28"/>
          <w:szCs w:val="28"/>
        </w:rPr>
        <w:t>каракуль</w:t>
      </w:r>
      <w:proofErr w:type="gramEnd"/>
      <w:r w:rsidRPr="00C56710">
        <w:rPr>
          <w:rStyle w:val="c7"/>
          <w:color w:val="000000"/>
          <w:sz w:val="28"/>
          <w:szCs w:val="28"/>
        </w:rPr>
        <w:t xml:space="preserve"> и мазни, в конце концов, вырисовывается узнаваемый объект – Я. Ничем не замутненная радость удовлетворения от того, что и “это сделал Я – все это моё! ”.</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Научившись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А вообще рисовать можно везде и чем угодно: печатать разными предметами, создавать композиции свечой, зубной щеткой, руками, пальцами, помадой, ступнями</w:t>
      </w:r>
      <w:proofErr w:type="gramStart"/>
      <w:r w:rsidRPr="00C56710">
        <w:rPr>
          <w:rStyle w:val="c7"/>
          <w:color w:val="000000"/>
          <w:sz w:val="28"/>
          <w:szCs w:val="28"/>
        </w:rPr>
        <w:t>… Д</w:t>
      </w:r>
      <w:proofErr w:type="gramEnd"/>
      <w:r w:rsidRPr="00C56710">
        <w:rPr>
          <w:rStyle w:val="c7"/>
          <w:color w:val="000000"/>
          <w:sz w:val="28"/>
          <w:szCs w:val="28"/>
        </w:rPr>
        <w:t>ерзайте, фантазируйте! И к вам придет радость – радость творчества, удивления и единения с вашими детьми.</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Основная наша цель с вами – научить растущего человека думать, фантазировать, мыслить смело и свободно, в полной мере проявляя свои способности, свою индивидуальность.</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Но… - может быть, скажет кто-нибудь из родителей, - все это в том случае пригодится моему ребенку, если он захочет стать художником.</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Позвольте вам возразить, уважаемые мамы и папы. Рисование помогает малышу преодолевать психологические проблемы, выражать себя и свое видение мира.</w:t>
      </w:r>
    </w:p>
    <w:p w:rsidR="00BE23E5" w:rsidRPr="00C56710" w:rsidRDefault="00BE23E5" w:rsidP="00BE23E5">
      <w:pPr>
        <w:pStyle w:val="c9"/>
        <w:shd w:val="clear" w:color="auto" w:fill="FFFFFF"/>
        <w:spacing w:before="0" w:beforeAutospacing="0" w:after="0" w:afterAutospacing="0"/>
        <w:jc w:val="both"/>
        <w:rPr>
          <w:color w:val="000000"/>
          <w:sz w:val="28"/>
          <w:szCs w:val="28"/>
        </w:rPr>
      </w:pPr>
      <w:r w:rsidRPr="00C56710">
        <w:rPr>
          <w:rStyle w:val="c7"/>
          <w:color w:val="000000"/>
          <w:sz w:val="28"/>
          <w:szCs w:val="28"/>
        </w:rPr>
        <w:t xml:space="preserve">Конечно же, не все станут художниками. Это дело таланта и осознанного выбора. Но можно и не быть художником, а любить и понимать </w:t>
      </w:r>
      <w:proofErr w:type="gramStart"/>
      <w:r w:rsidRPr="00C56710">
        <w:rPr>
          <w:rStyle w:val="c7"/>
          <w:color w:val="000000"/>
          <w:sz w:val="28"/>
          <w:szCs w:val="28"/>
        </w:rPr>
        <w:t>прекрасное</w:t>
      </w:r>
      <w:proofErr w:type="gramEnd"/>
      <w:r w:rsidRPr="00C56710">
        <w:rPr>
          <w:rStyle w:val="c7"/>
          <w:color w:val="000000"/>
          <w:sz w:val="28"/>
          <w:szCs w:val="28"/>
        </w:rPr>
        <w:t>, постигая волшебный мир творчества.</w:t>
      </w:r>
    </w:p>
    <w:p w:rsidR="00BE23E5" w:rsidRPr="00C56710" w:rsidRDefault="00BE23E5" w:rsidP="00BE23E5">
      <w:pPr>
        <w:pStyle w:val="c1"/>
        <w:shd w:val="clear" w:color="auto" w:fill="FFFFFF"/>
        <w:spacing w:before="0" w:beforeAutospacing="0" w:after="0" w:afterAutospacing="0"/>
        <w:rPr>
          <w:color w:val="000000"/>
          <w:sz w:val="28"/>
          <w:szCs w:val="28"/>
        </w:rPr>
      </w:pPr>
      <w:r w:rsidRPr="00C56710">
        <w:rPr>
          <w:rStyle w:val="c7"/>
          <w:color w:val="000000"/>
          <w:sz w:val="28"/>
          <w:szCs w:val="28"/>
        </w:rPr>
        <w:t> </w:t>
      </w:r>
    </w:p>
    <w:p w:rsidR="00182E37" w:rsidRPr="00C56710" w:rsidRDefault="00182E37">
      <w:pPr>
        <w:rPr>
          <w:rFonts w:ascii="Times New Roman" w:hAnsi="Times New Roman" w:cs="Times New Roman"/>
          <w:sz w:val="28"/>
          <w:szCs w:val="28"/>
        </w:rPr>
      </w:pPr>
    </w:p>
    <w:sectPr w:rsidR="00182E37" w:rsidRPr="00C56710" w:rsidSect="00182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E23E5"/>
    <w:rsid w:val="000870A9"/>
    <w:rsid w:val="00182E37"/>
    <w:rsid w:val="003D2972"/>
    <w:rsid w:val="00976219"/>
    <w:rsid w:val="00BE23E5"/>
    <w:rsid w:val="00C5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E2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E23E5"/>
  </w:style>
  <w:style w:type="character" w:customStyle="1" w:styleId="c22">
    <w:name w:val="c22"/>
    <w:basedOn w:val="a0"/>
    <w:rsid w:val="00BE23E5"/>
  </w:style>
  <w:style w:type="paragraph" w:customStyle="1" w:styleId="c8">
    <w:name w:val="c8"/>
    <w:basedOn w:val="a"/>
    <w:rsid w:val="00BE2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E23E5"/>
  </w:style>
  <w:style w:type="character" w:customStyle="1" w:styleId="c2">
    <w:name w:val="c2"/>
    <w:basedOn w:val="a0"/>
    <w:rsid w:val="00BE23E5"/>
  </w:style>
  <w:style w:type="character" w:customStyle="1" w:styleId="c17">
    <w:name w:val="c17"/>
    <w:basedOn w:val="a0"/>
    <w:rsid w:val="00BE23E5"/>
  </w:style>
  <w:style w:type="character" w:customStyle="1" w:styleId="c16">
    <w:name w:val="c16"/>
    <w:basedOn w:val="a0"/>
    <w:rsid w:val="00BE23E5"/>
  </w:style>
  <w:style w:type="character" w:customStyle="1" w:styleId="c7">
    <w:name w:val="c7"/>
    <w:basedOn w:val="a0"/>
    <w:rsid w:val="00BE23E5"/>
  </w:style>
  <w:style w:type="paragraph" w:customStyle="1" w:styleId="c9">
    <w:name w:val="c9"/>
    <w:basedOn w:val="a"/>
    <w:rsid w:val="00BE2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23E5"/>
  </w:style>
  <w:style w:type="character" w:customStyle="1" w:styleId="c10">
    <w:name w:val="c10"/>
    <w:basedOn w:val="a0"/>
    <w:rsid w:val="00BE23E5"/>
  </w:style>
  <w:style w:type="character" w:customStyle="1" w:styleId="c15">
    <w:name w:val="c15"/>
    <w:basedOn w:val="a0"/>
    <w:rsid w:val="00BE23E5"/>
  </w:style>
  <w:style w:type="character" w:customStyle="1" w:styleId="c4">
    <w:name w:val="c4"/>
    <w:basedOn w:val="a0"/>
    <w:rsid w:val="00BE23E5"/>
  </w:style>
  <w:style w:type="character" w:customStyle="1" w:styleId="c3">
    <w:name w:val="c3"/>
    <w:basedOn w:val="a0"/>
    <w:rsid w:val="00BE23E5"/>
  </w:style>
  <w:style w:type="character" w:customStyle="1" w:styleId="c6">
    <w:name w:val="c6"/>
    <w:basedOn w:val="a0"/>
    <w:rsid w:val="00BE23E5"/>
  </w:style>
</w:styles>
</file>

<file path=word/webSettings.xml><?xml version="1.0" encoding="utf-8"?>
<w:webSettings xmlns:r="http://schemas.openxmlformats.org/officeDocument/2006/relationships" xmlns:w="http://schemas.openxmlformats.org/wordprocessingml/2006/main">
  <w:divs>
    <w:div w:id="12269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3640</Words>
  <Characters>20753</Characters>
  <Application>Microsoft Office Word</Application>
  <DocSecurity>0</DocSecurity>
  <Lines>172</Lines>
  <Paragraphs>48</Paragraphs>
  <ScaleCrop>false</ScaleCrop>
  <Company>Reanimator Extreme Edition</Company>
  <LinksUpToDate>false</LinksUpToDate>
  <CharactersWithSpaces>24345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2019-07-13T13:20:00Z</dcterms:created>
  <dcterms:modified xsi:type="dcterms:W3CDTF">2019-07-14T08:46:00Z</dcterms:modified>
</cp:coreProperties>
</file>