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E1" w:rsidRDefault="00B760E1" w:rsidP="0021178C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z w:val="44"/>
          <w:szCs w:val="24"/>
          <w:lang w:val="en-US" w:eastAsia="ru-RU"/>
        </w:rPr>
      </w:pPr>
    </w:p>
    <w:p w:rsidR="00B760E1" w:rsidRDefault="00B760E1" w:rsidP="0021178C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z w:val="44"/>
          <w:szCs w:val="24"/>
          <w:lang w:val="en-US" w:eastAsia="ru-RU"/>
        </w:rPr>
      </w:pPr>
    </w:p>
    <w:p w:rsidR="00B760E1" w:rsidRDefault="00B760E1" w:rsidP="0021178C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z w:val="44"/>
          <w:szCs w:val="24"/>
          <w:lang w:val="en-US" w:eastAsia="ru-RU"/>
        </w:rPr>
      </w:pPr>
    </w:p>
    <w:p w:rsidR="00B760E1" w:rsidRDefault="00B760E1" w:rsidP="0021178C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z w:val="44"/>
          <w:szCs w:val="24"/>
          <w:lang w:val="en-US" w:eastAsia="ru-RU"/>
        </w:rPr>
      </w:pPr>
    </w:p>
    <w:p w:rsidR="00B760E1" w:rsidRDefault="00B760E1" w:rsidP="0021178C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z w:val="44"/>
          <w:szCs w:val="24"/>
          <w:lang w:val="en-US" w:eastAsia="ru-RU"/>
        </w:rPr>
      </w:pPr>
    </w:p>
    <w:p w:rsidR="00B760E1" w:rsidRDefault="00B760E1" w:rsidP="0021178C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z w:val="44"/>
          <w:szCs w:val="24"/>
          <w:lang w:val="en-US" w:eastAsia="ru-RU"/>
        </w:rPr>
      </w:pPr>
    </w:p>
    <w:p w:rsidR="00B760E1" w:rsidRDefault="00B760E1" w:rsidP="0021178C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z w:val="44"/>
          <w:szCs w:val="24"/>
          <w:lang w:val="en-US" w:eastAsia="ru-RU"/>
        </w:rPr>
      </w:pPr>
    </w:p>
    <w:p w:rsidR="00B760E1" w:rsidRPr="0021178C" w:rsidRDefault="00B760E1" w:rsidP="0021178C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z w:val="44"/>
          <w:szCs w:val="24"/>
          <w:lang w:eastAsia="ru-RU"/>
        </w:rPr>
      </w:pPr>
      <w:r w:rsidRPr="0021178C">
        <w:rPr>
          <w:rFonts w:ascii="Monotype Corsiva" w:hAnsi="Monotype Corsiva"/>
          <w:b/>
          <w:sz w:val="44"/>
          <w:szCs w:val="24"/>
          <w:lang w:eastAsia="ru-RU"/>
        </w:rPr>
        <w:t>Консультация для воспитателей</w:t>
      </w:r>
    </w:p>
    <w:p w:rsidR="00B760E1" w:rsidRPr="00B53DDB" w:rsidRDefault="00B760E1" w:rsidP="0021178C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z w:val="44"/>
          <w:szCs w:val="24"/>
          <w:lang w:eastAsia="ru-RU"/>
        </w:rPr>
      </w:pPr>
      <w:r w:rsidRPr="0021178C">
        <w:rPr>
          <w:rFonts w:ascii="Monotype Corsiva" w:hAnsi="Monotype Corsiva"/>
          <w:b/>
          <w:sz w:val="44"/>
          <w:szCs w:val="24"/>
          <w:lang w:eastAsia="ru-RU"/>
        </w:rPr>
        <w:t>«Организация закаливания детей в детском саду»</w:t>
      </w:r>
    </w:p>
    <w:p w:rsidR="00B760E1" w:rsidRPr="00B53DDB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760E1" w:rsidRPr="00B53DDB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760E1" w:rsidRPr="00B53DDB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760E1" w:rsidRPr="00B53DDB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760E1" w:rsidRPr="00B53DDB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760E1" w:rsidRPr="00B53DDB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760E1" w:rsidRPr="00B53DDB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760E1" w:rsidRDefault="00B760E1" w:rsidP="0021178C">
      <w:pPr>
        <w:pStyle w:val="NoSpacing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Подготовила воспитатель</w:t>
      </w:r>
    </w:p>
    <w:p w:rsidR="00B760E1" w:rsidRDefault="00B760E1" w:rsidP="0021178C">
      <w:pPr>
        <w:pStyle w:val="NoSpacing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младшей группы</w:t>
      </w:r>
    </w:p>
    <w:p w:rsidR="00B760E1" w:rsidRDefault="00B760E1" w:rsidP="0021178C">
      <w:pPr>
        <w:pStyle w:val="NoSpacing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Соловьёва Т.Н. </w:t>
      </w:r>
    </w:p>
    <w:p w:rsidR="00B760E1" w:rsidRPr="00B53DDB" w:rsidRDefault="00B760E1" w:rsidP="0021178C">
      <w:pPr>
        <w:rPr>
          <w:sz w:val="28"/>
          <w:szCs w:val="32"/>
        </w:rPr>
      </w:pPr>
    </w:p>
    <w:p w:rsidR="00B760E1" w:rsidRPr="00B53DDB" w:rsidRDefault="00B760E1" w:rsidP="0021178C">
      <w:pPr>
        <w:rPr>
          <w:sz w:val="28"/>
          <w:szCs w:val="32"/>
        </w:rPr>
      </w:pPr>
    </w:p>
    <w:p w:rsidR="00B760E1" w:rsidRPr="00B53DDB" w:rsidRDefault="00B760E1" w:rsidP="0021178C">
      <w:pPr>
        <w:rPr>
          <w:rStyle w:val="c0"/>
          <w:b/>
          <w:sz w:val="32"/>
        </w:rPr>
      </w:pPr>
    </w:p>
    <w:p w:rsidR="00B760E1" w:rsidRPr="00160DCB" w:rsidRDefault="00B760E1" w:rsidP="0021178C">
      <w:pPr>
        <w:jc w:val="center"/>
        <w:rPr>
          <w:sz w:val="28"/>
        </w:rPr>
      </w:pPr>
      <w:r>
        <w:rPr>
          <w:rStyle w:val="c0"/>
          <w:sz w:val="28"/>
        </w:rPr>
        <w:t>2</w:t>
      </w:r>
      <w:r w:rsidRPr="007C4E08">
        <w:rPr>
          <w:rStyle w:val="c0"/>
          <w:sz w:val="28"/>
        </w:rPr>
        <w:t>01</w:t>
      </w:r>
      <w:r>
        <w:rPr>
          <w:rStyle w:val="c0"/>
          <w:sz w:val="28"/>
        </w:rPr>
        <w:t>9</w:t>
      </w:r>
      <w:r w:rsidRPr="007C4E08">
        <w:rPr>
          <w:rStyle w:val="c0"/>
          <w:sz w:val="28"/>
        </w:rPr>
        <w:t xml:space="preserve"> </w:t>
      </w:r>
      <w:r>
        <w:rPr>
          <w:rStyle w:val="c0"/>
          <w:sz w:val="28"/>
        </w:rPr>
        <w:t>год</w:t>
      </w:r>
    </w:p>
    <w:p w:rsidR="00B760E1" w:rsidRPr="00B53DDB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bookmarkStart w:id="0" w:name="id.gjdgxs"/>
      <w:bookmarkEnd w:id="0"/>
      <w:r w:rsidRPr="0021178C">
        <w:rPr>
          <w:rFonts w:ascii="Times New Roman" w:hAnsi="Times New Roman"/>
          <w:sz w:val="28"/>
          <w:szCs w:val="24"/>
          <w:lang w:eastAsia="ru-RU"/>
        </w:rPr>
        <w:t>Воздушные ванны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В отсутствии детей организуем сквозное проветривание групповой комнаты и спальни в соответствии с установленным графиком;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В присутствии детей организуем угловое проветривание групповой комнаты и спальни. При этом строго следим за тем, чтобы дети не находились в непосредственной близости к открытому окну;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Тщательно следим за тем, чтобы дети на протяжении всего дня находились в облегчённой одежде (при температуре воздуха не ниже 18-20? С);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Проводим утреннюю гимнастику в хорошо проветренной группе и в соответствующей одежде (х/б носки, облегчённая одежда);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Организуем дневной сон без маек, если температура в спальне составляет 18? С и выше. Температура под одеялом достигает 38-39? С. проснувшись, ребёнок получает контрастную ванну с разницей в 18-20? С. Это отличный тренинг для терморегуляционного аппарата;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В течение дня неоднократно предлагаем детям походить босиком по покрытому и непокрытому полу.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Водные процедуры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Организуем ходьбу босиком по мокрой солевой дорожке, ребристой доске после дневного сна;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Обучаем детей обширному умыванию прохладной водой: мытьё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Организуем полоскание рта и горла водой после каждого приёма пищи, постепенно снижая температуру воды на 1? С, доводя до 18? С.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Организация сна детей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Проветриваем спальню перед сном детей не менее получаса;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Организуем одевание и раздевание детей только в групповой комнате (помним про контрастную ванну);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Через 15 минут после того, как засыпает последний ребёнок, открываем форточку. За 30 минут до пробуждения закрываем её;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Следим за соблюдением тишины со стороны персонала во время сна детей;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Подъём организуем по мере пробуждения детей.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Организация детей на прогулку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Воспитатель первой выводит подгруппу детей, которые оделись быстрее, т. о. предупреждаем перегревание детского организма. Другую подгруппу на прогулку сопровождает помощник воспитателя;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Следим за тем, чтобы дети были одеты по погоде. В случае потепления убеждаем детей надеть меньше одежды;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Организуем прогулки при температуре воздуха не ниже 20? С в безветренную и сухую погоду, регулируя время пребывания детей на воздухе;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Во избежании переохлаждения обязательно организуем двигательную деятельность: подвижные, спортивные, народные игры, общеразвивающие упражнения, а также два раза в неделю проводим занятия по физической культуре на воздухе.</w:t>
      </w:r>
    </w:p>
    <w:p w:rsidR="00B760E1" w:rsidRPr="0021178C" w:rsidRDefault="00B760E1" w:rsidP="002117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1178C">
        <w:rPr>
          <w:rFonts w:ascii="Times New Roman" w:hAnsi="Times New Roman"/>
          <w:sz w:val="28"/>
          <w:szCs w:val="24"/>
          <w:lang w:eastAsia="ru-RU"/>
        </w:rPr>
        <w:t>При организации оздоровительной работы также используется дыхательная гимнастика и адаптогены (элеутерококк, шиповник).</w:t>
      </w:r>
    </w:p>
    <w:p w:rsidR="00B760E1" w:rsidRPr="0021178C" w:rsidRDefault="00B760E1" w:rsidP="0021178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760E1" w:rsidRPr="00B53DDB" w:rsidRDefault="00B760E1" w:rsidP="0021178C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40"/>
          <w:szCs w:val="36"/>
          <w:lang w:eastAsia="ru-RU"/>
        </w:rPr>
      </w:pPr>
      <w:r w:rsidRPr="00B53DDB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</w:p>
    <w:p w:rsidR="00B760E1" w:rsidRPr="0021178C" w:rsidRDefault="00B760E1">
      <w:pPr>
        <w:rPr>
          <w:sz w:val="24"/>
        </w:rPr>
      </w:pPr>
    </w:p>
    <w:sectPr w:rsidR="00B760E1" w:rsidRPr="0021178C" w:rsidSect="00B53D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A2646"/>
    <w:multiLevelType w:val="multilevel"/>
    <w:tmpl w:val="FE7C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78C"/>
    <w:rsid w:val="00002262"/>
    <w:rsid w:val="00160DCB"/>
    <w:rsid w:val="0021178C"/>
    <w:rsid w:val="002C5D3E"/>
    <w:rsid w:val="007C4E08"/>
    <w:rsid w:val="00A774AD"/>
    <w:rsid w:val="00B53DDB"/>
    <w:rsid w:val="00B760E1"/>
    <w:rsid w:val="00F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A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211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1178C"/>
    <w:rPr>
      <w:rFonts w:ascii="Times New Roman" w:hAnsi="Times New Roman"/>
      <w:b/>
      <w:sz w:val="36"/>
      <w:lang w:val="x-none" w:eastAsia="ru-RU"/>
    </w:rPr>
  </w:style>
  <w:style w:type="paragraph" w:customStyle="1" w:styleId="c3">
    <w:name w:val="c3"/>
    <w:basedOn w:val="Normal"/>
    <w:uiPriority w:val="99"/>
    <w:rsid w:val="00211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21178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1178C"/>
    <w:rPr>
      <w:rFonts w:cs="Times New Roman"/>
      <w:color w:val="0000FF"/>
      <w:u w:val="single"/>
    </w:rPr>
  </w:style>
  <w:style w:type="character" w:customStyle="1" w:styleId="c4">
    <w:name w:val="c4"/>
    <w:basedOn w:val="DefaultParagraphFont"/>
    <w:uiPriority w:val="99"/>
    <w:rsid w:val="0021178C"/>
    <w:rPr>
      <w:rFonts w:cs="Times New Roman"/>
    </w:rPr>
  </w:style>
  <w:style w:type="paragraph" w:customStyle="1" w:styleId="c1">
    <w:name w:val="c1"/>
    <w:basedOn w:val="Normal"/>
    <w:uiPriority w:val="99"/>
    <w:rsid w:val="00211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21178C"/>
    <w:rPr>
      <w:rFonts w:cs="Times New Roman"/>
    </w:rPr>
  </w:style>
  <w:style w:type="paragraph" w:styleId="NormalWeb">
    <w:name w:val="Normal (Web)"/>
    <w:basedOn w:val="Normal"/>
    <w:uiPriority w:val="99"/>
    <w:semiHidden/>
    <w:rsid w:val="00211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78C"/>
    <w:rPr>
      <w:rFonts w:ascii="Tahoma" w:hAnsi="Tahoma"/>
      <w:sz w:val="16"/>
    </w:rPr>
  </w:style>
  <w:style w:type="paragraph" w:styleId="NoSpacing">
    <w:name w:val="No Spacing"/>
    <w:uiPriority w:val="99"/>
    <w:qFormat/>
    <w:rsid w:val="002117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272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5271">
                              <w:marLeft w:val="2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431</Words>
  <Characters>2463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1</cp:lastModifiedBy>
  <cp:revision>4</cp:revision>
  <dcterms:created xsi:type="dcterms:W3CDTF">2013-06-11T09:58:00Z</dcterms:created>
  <dcterms:modified xsi:type="dcterms:W3CDTF">2019-10-07T16:13:00Z</dcterms:modified>
</cp:coreProperties>
</file>