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0E" w:rsidRDefault="0045760E" w:rsidP="0045760E">
      <w:pPr>
        <w:pStyle w:val="a3"/>
        <w:shd w:val="clear" w:color="auto" w:fill="FFFFFF"/>
        <w:spacing w:before="0" w:beforeAutospacing="0" w:after="0" w:afterAutospacing="0"/>
        <w:ind w:firstLine="360"/>
        <w:jc w:val="center"/>
        <w:rPr>
          <w:color w:val="111111"/>
          <w:sz w:val="28"/>
          <w:szCs w:val="28"/>
        </w:rPr>
      </w:pPr>
      <w:r w:rsidRPr="0045760E">
        <w:rPr>
          <w:rStyle w:val="a4"/>
          <w:b w:val="0"/>
          <w:color w:val="111111"/>
          <w:sz w:val="28"/>
          <w:szCs w:val="28"/>
          <w:bdr w:val="none" w:sz="0" w:space="0" w:color="auto" w:frame="1"/>
        </w:rPr>
        <w:t>Рекомендации для родителей в средней группе</w:t>
      </w:r>
      <w:r w:rsidRPr="0045760E">
        <w:rPr>
          <w:color w:val="111111"/>
          <w:sz w:val="28"/>
          <w:szCs w:val="28"/>
        </w:rPr>
        <w:t>,</w:t>
      </w:r>
    </w:p>
    <w:p w:rsidR="0045760E" w:rsidRPr="0045760E" w:rsidRDefault="0045760E" w:rsidP="0045760E">
      <w:pPr>
        <w:pStyle w:val="a3"/>
        <w:shd w:val="clear" w:color="auto" w:fill="FFFFFF"/>
        <w:spacing w:before="0" w:beforeAutospacing="0" w:after="0" w:afterAutospacing="0"/>
        <w:ind w:firstLine="360"/>
        <w:jc w:val="center"/>
        <w:rPr>
          <w:color w:val="111111"/>
          <w:sz w:val="28"/>
          <w:szCs w:val="28"/>
        </w:rPr>
      </w:pPr>
      <w:r w:rsidRPr="0045760E">
        <w:rPr>
          <w:color w:val="111111"/>
          <w:sz w:val="28"/>
          <w:szCs w:val="28"/>
        </w:rPr>
        <w:t>по теме</w:t>
      </w:r>
    </w:p>
    <w:p w:rsidR="0045760E" w:rsidRPr="0045760E" w:rsidRDefault="0045760E" w:rsidP="0045760E">
      <w:pPr>
        <w:pStyle w:val="a3"/>
        <w:shd w:val="clear" w:color="auto" w:fill="FFFFFF"/>
        <w:spacing w:before="0" w:beforeAutospacing="0" w:after="0" w:afterAutospacing="0"/>
        <w:ind w:firstLine="360"/>
        <w:jc w:val="center"/>
        <w:rPr>
          <w:color w:val="111111"/>
          <w:sz w:val="28"/>
          <w:szCs w:val="28"/>
        </w:rPr>
      </w:pPr>
      <w:r w:rsidRPr="0045760E">
        <w:rPr>
          <w:i/>
          <w:iCs/>
          <w:color w:val="111111"/>
          <w:sz w:val="28"/>
          <w:szCs w:val="28"/>
          <w:bdr w:val="none" w:sz="0" w:space="0" w:color="auto" w:frame="1"/>
        </w:rPr>
        <w:t>«</w:t>
      </w:r>
      <w:r w:rsidRPr="0045760E">
        <w:rPr>
          <w:rStyle w:val="a4"/>
          <w:b w:val="0"/>
          <w:i/>
          <w:iCs/>
          <w:color w:val="111111"/>
          <w:sz w:val="28"/>
          <w:szCs w:val="28"/>
          <w:bdr w:val="none" w:sz="0" w:space="0" w:color="auto" w:frame="1"/>
        </w:rPr>
        <w:t>Зимушка — Зима</w:t>
      </w:r>
      <w:r w:rsidRPr="0045760E">
        <w:rPr>
          <w:i/>
          <w:iCs/>
          <w:color w:val="111111"/>
          <w:sz w:val="28"/>
          <w:szCs w:val="28"/>
          <w:bdr w:val="none" w:sz="0" w:space="0" w:color="auto" w:frame="1"/>
        </w:rPr>
        <w:t>»</w:t>
      </w:r>
      <w:r w:rsidRPr="0045760E">
        <w:rPr>
          <w:color w:val="111111"/>
          <w:sz w:val="28"/>
          <w:szCs w:val="28"/>
        </w:rPr>
        <w:t>.</w:t>
      </w:r>
    </w:p>
    <w:p w:rsidR="0045760E" w:rsidRPr="0045760E" w:rsidRDefault="0045760E" w:rsidP="0045760E">
      <w:pPr>
        <w:pStyle w:val="a3"/>
        <w:shd w:val="clear" w:color="auto" w:fill="FFFFFF"/>
        <w:spacing w:before="0" w:beforeAutospacing="0" w:after="0" w:afterAutospacing="0"/>
        <w:ind w:firstLine="360"/>
        <w:rPr>
          <w:color w:val="111111"/>
          <w:sz w:val="28"/>
          <w:szCs w:val="28"/>
        </w:rPr>
      </w:pPr>
      <w:r w:rsidRPr="0045760E">
        <w:rPr>
          <w:color w:val="111111"/>
          <w:sz w:val="28"/>
          <w:szCs w:val="28"/>
        </w:rPr>
        <w:t>Уважаемые </w:t>
      </w:r>
      <w:r w:rsidRPr="0045760E">
        <w:rPr>
          <w:rStyle w:val="a4"/>
          <w:b w:val="0"/>
          <w:color w:val="111111"/>
          <w:sz w:val="28"/>
          <w:szCs w:val="28"/>
          <w:bdr w:val="none" w:sz="0" w:space="0" w:color="auto" w:frame="1"/>
        </w:rPr>
        <w:t>родители</w:t>
      </w:r>
      <w:r w:rsidRPr="0045760E">
        <w:rPr>
          <w:color w:val="111111"/>
          <w:sz w:val="28"/>
          <w:szCs w:val="28"/>
        </w:rPr>
        <w:t>!</w:t>
      </w:r>
    </w:p>
    <w:p w:rsidR="0045760E" w:rsidRPr="0045760E" w:rsidRDefault="0045760E" w:rsidP="0045760E">
      <w:pPr>
        <w:pStyle w:val="a3"/>
        <w:shd w:val="clear" w:color="auto" w:fill="FFFFFF"/>
        <w:spacing w:before="0" w:beforeAutospacing="0" w:after="0" w:afterAutospacing="0"/>
        <w:ind w:firstLine="360"/>
        <w:rPr>
          <w:color w:val="111111"/>
          <w:sz w:val="28"/>
          <w:szCs w:val="28"/>
        </w:rPr>
      </w:pPr>
      <w:r w:rsidRPr="0045760E">
        <w:rPr>
          <w:color w:val="111111"/>
          <w:sz w:val="28"/>
          <w:szCs w:val="28"/>
        </w:rPr>
        <w:t>В прекрасные зимние дни, особенно в выходные, постарайтесь уделять больше времени прогулкам с детьми. Разумеется, большую часть времени на прогулке будут занимать подвижные игры, катание с гор на санках,</w:t>
      </w:r>
      <w:r>
        <w:rPr>
          <w:color w:val="111111"/>
          <w:sz w:val="28"/>
          <w:szCs w:val="28"/>
        </w:rPr>
        <w:t xml:space="preserve"> катание на </w:t>
      </w:r>
      <w:r w:rsidRPr="0045760E">
        <w:rPr>
          <w:color w:val="111111"/>
          <w:sz w:val="28"/>
          <w:szCs w:val="28"/>
        </w:rPr>
        <w:t>коньках,</w:t>
      </w:r>
      <w:r>
        <w:rPr>
          <w:color w:val="111111"/>
          <w:sz w:val="28"/>
          <w:szCs w:val="28"/>
        </w:rPr>
        <w:t xml:space="preserve"> </w:t>
      </w:r>
      <w:r w:rsidRPr="0045760E">
        <w:rPr>
          <w:color w:val="111111"/>
          <w:sz w:val="28"/>
          <w:szCs w:val="28"/>
        </w:rPr>
        <w:t>лыжах. Но все, же постарайтесь найти несколько минут для совместных с детьми наблюдений</w:t>
      </w:r>
      <w:r>
        <w:rPr>
          <w:color w:val="111111"/>
          <w:sz w:val="28"/>
          <w:szCs w:val="28"/>
        </w:rPr>
        <w:t xml:space="preserve"> </w:t>
      </w:r>
      <w:r w:rsidRPr="0045760E">
        <w:rPr>
          <w:color w:val="111111"/>
          <w:sz w:val="28"/>
          <w:szCs w:val="28"/>
        </w:rPr>
        <w:t>за зимней природой, погодой.</w:t>
      </w:r>
    </w:p>
    <w:p w:rsidR="0045760E" w:rsidRPr="0045760E" w:rsidRDefault="0045760E" w:rsidP="0045760E">
      <w:pPr>
        <w:pStyle w:val="a3"/>
        <w:shd w:val="clear" w:color="auto" w:fill="FFFFFF"/>
        <w:spacing w:before="0" w:beforeAutospacing="0" w:after="0" w:afterAutospacing="0"/>
        <w:ind w:firstLine="360"/>
        <w:rPr>
          <w:color w:val="111111"/>
          <w:sz w:val="28"/>
          <w:szCs w:val="28"/>
        </w:rPr>
      </w:pPr>
      <w:r w:rsidRPr="0045760E">
        <w:rPr>
          <w:color w:val="111111"/>
          <w:sz w:val="28"/>
          <w:szCs w:val="28"/>
        </w:rPr>
        <w:t>Когда вы идете утром в детский сад или возвращаетесь вечером домой, обратите внимание детей на </w:t>
      </w:r>
      <w:r w:rsidRPr="0045760E">
        <w:rPr>
          <w:color w:val="111111"/>
          <w:sz w:val="28"/>
          <w:szCs w:val="28"/>
          <w:u w:val="single"/>
          <w:bdr w:val="none" w:sz="0" w:space="0" w:color="auto" w:frame="1"/>
        </w:rPr>
        <w:t>следующее</w:t>
      </w:r>
      <w:r w:rsidRPr="0045760E">
        <w:rPr>
          <w:color w:val="111111"/>
          <w:sz w:val="28"/>
          <w:szCs w:val="28"/>
        </w:rPr>
        <w:t xml:space="preserve">:1. Наблюдение за тем, как идет снег. Наблюдая снегопад, обратите внимание детей на то, как изменяется форма снежинок в зависимости от погоды. В безветренный морозный день снежинки падают медленно, они крупные, блестящие, похожие на цветы или звездочки. Они падают по одной, поэтому их можно хорошо рассмотреть на </w:t>
      </w:r>
      <w:proofErr w:type="spellStart"/>
      <w:r w:rsidRPr="0045760E">
        <w:rPr>
          <w:color w:val="111111"/>
          <w:sz w:val="28"/>
          <w:szCs w:val="28"/>
        </w:rPr>
        <w:t>рукавичкеили</w:t>
      </w:r>
      <w:proofErr w:type="spellEnd"/>
      <w:r w:rsidRPr="0045760E">
        <w:rPr>
          <w:color w:val="111111"/>
          <w:sz w:val="28"/>
          <w:szCs w:val="28"/>
        </w:rPr>
        <w:t xml:space="preserve"> темном рукаве пальто. При слабом морозе снежинки похожи на мелкие шарики, тогда говорят, что идет снежная крупа. При сильном ветре идет сплошная снежная пыль — это ветер обломал у снежинок их красивые лучи. В сильный мороз снег хрустит под ногами — это ломаются лучики снежинок, которые от мороза стали хрупкими. Когда нет мороза, во влажную погоду, снег падает хлопьями. Эти хлопья состоят из множества слипшихся снежинок, которые, как ватой, окутывают все вокруг. 2. Когда идет сильный снег, можно объяснить детям, что это снегопад, и спросить, как они думают, почему его так называют люди. Обратите внимание детей на зимние деревья. Когда после оттепели ударит мороз, деревья, их ветви и ствол покрываются ледяной корочкой, и, тихо позванивая, ударяются друг о друга ледяные ветви. Красиво выглядят деревья, когда изморозь развесит пушистые гирлянды снега на ветках, как будто кто-то украсил их тончайшим кружевом. Любуясь деревьями в разную погоду, попросите детей высказать свои впечатления, учите их сравнивать. Пусть дети найдут такие </w:t>
      </w:r>
      <w:r w:rsidRPr="0045760E">
        <w:rPr>
          <w:color w:val="111111"/>
          <w:sz w:val="28"/>
          <w:szCs w:val="28"/>
          <w:u w:val="single"/>
          <w:bdr w:val="none" w:sz="0" w:space="0" w:color="auto" w:frame="1"/>
        </w:rPr>
        <w:t>сравнения</w:t>
      </w:r>
      <w:r w:rsidRPr="0045760E">
        <w:rPr>
          <w:color w:val="111111"/>
          <w:sz w:val="28"/>
          <w:szCs w:val="28"/>
        </w:rPr>
        <w:t>: </w:t>
      </w:r>
      <w:r w:rsidRPr="0045760E">
        <w:rPr>
          <w:i/>
          <w:iCs/>
          <w:color w:val="111111"/>
          <w:sz w:val="28"/>
          <w:szCs w:val="28"/>
          <w:bdr w:val="none" w:sz="0" w:space="0" w:color="auto" w:frame="1"/>
        </w:rPr>
        <w:t>«У елки ледяные пальчики»</w:t>
      </w:r>
      <w:r w:rsidRPr="0045760E">
        <w:rPr>
          <w:color w:val="111111"/>
          <w:sz w:val="28"/>
          <w:szCs w:val="28"/>
        </w:rPr>
        <w:t>, </w:t>
      </w:r>
      <w:r w:rsidRPr="0045760E">
        <w:rPr>
          <w:i/>
          <w:iCs/>
          <w:color w:val="111111"/>
          <w:sz w:val="28"/>
          <w:szCs w:val="28"/>
          <w:bdr w:val="none" w:sz="0" w:space="0" w:color="auto" w:frame="1"/>
        </w:rPr>
        <w:t>«Елка закуталась в снег до самых глаз, как в пуховое одеяло»</w:t>
      </w:r>
      <w:r w:rsidRPr="0045760E">
        <w:rPr>
          <w:color w:val="111111"/>
          <w:sz w:val="28"/>
          <w:szCs w:val="28"/>
        </w:rPr>
        <w:t>, </w:t>
      </w:r>
      <w:r w:rsidRPr="0045760E">
        <w:rPr>
          <w:i/>
          <w:iCs/>
          <w:color w:val="111111"/>
          <w:sz w:val="28"/>
          <w:szCs w:val="28"/>
          <w:bdr w:val="none" w:sz="0" w:space="0" w:color="auto" w:frame="1"/>
        </w:rPr>
        <w:t>«Красиво, как в снежном царстве»</w:t>
      </w:r>
      <w:r w:rsidRPr="0045760E">
        <w:rPr>
          <w:color w:val="111111"/>
          <w:sz w:val="28"/>
          <w:szCs w:val="28"/>
        </w:rPr>
        <w:t>.</w:t>
      </w:r>
      <w:r>
        <w:rPr>
          <w:color w:val="111111"/>
          <w:sz w:val="28"/>
          <w:szCs w:val="28"/>
        </w:rPr>
        <w:t xml:space="preserve"> </w:t>
      </w:r>
      <w:r w:rsidRPr="0045760E">
        <w:rPr>
          <w:color w:val="111111"/>
          <w:sz w:val="28"/>
          <w:szCs w:val="28"/>
        </w:rPr>
        <w:t>Зимой в особом нашем внимании и помощи нуждаются </w:t>
      </w:r>
      <w:r w:rsidRPr="0045760E">
        <w:rPr>
          <w:rStyle w:val="a4"/>
          <w:b w:val="0"/>
          <w:color w:val="111111"/>
          <w:sz w:val="28"/>
          <w:szCs w:val="28"/>
          <w:bdr w:val="none" w:sz="0" w:space="0" w:color="auto" w:frame="1"/>
        </w:rPr>
        <w:t>зимующие птицы</w:t>
      </w:r>
      <w:r w:rsidRPr="0045760E">
        <w:rPr>
          <w:color w:val="111111"/>
          <w:sz w:val="28"/>
          <w:szCs w:val="28"/>
        </w:rPr>
        <w:t>. Вместе с детьми смастерите</w:t>
      </w:r>
      <w:r>
        <w:rPr>
          <w:color w:val="111111"/>
          <w:sz w:val="28"/>
          <w:szCs w:val="28"/>
        </w:rPr>
        <w:t>,</w:t>
      </w:r>
      <w:r w:rsidRPr="0045760E">
        <w:rPr>
          <w:color w:val="111111"/>
          <w:sz w:val="28"/>
          <w:szCs w:val="28"/>
        </w:rPr>
        <w:t xml:space="preserve"> и повесьте за окном или рядом с домом кормушку для птиц. Каждый день выносите к кормушке хлебные крошки и подкармливайте птиц. К кормушке прилетают разные птицы. Легко узнаются воробьи по коричнево-серому оперению. Обратите внимание детей на то, что в сильные морозы воробьи, как правило, не прыгают, а сидят неподвижно, распушив перышки, нахохлившись — так они греются. Дети должны узнавать снегирей</w:t>
      </w:r>
      <w:r>
        <w:rPr>
          <w:color w:val="111111"/>
          <w:sz w:val="28"/>
          <w:szCs w:val="28"/>
        </w:rPr>
        <w:t xml:space="preserve"> </w:t>
      </w:r>
      <w:r w:rsidRPr="0045760E">
        <w:rPr>
          <w:color w:val="111111"/>
          <w:sz w:val="28"/>
          <w:szCs w:val="28"/>
        </w:rPr>
        <w:t>по красной грудке и серо-синему оперению. Можно подсказать детям сравнение </w:t>
      </w:r>
      <w:r w:rsidRPr="0045760E">
        <w:rPr>
          <w:i/>
          <w:iCs/>
          <w:color w:val="111111"/>
          <w:sz w:val="28"/>
          <w:szCs w:val="28"/>
          <w:bdr w:val="none" w:sz="0" w:space="0" w:color="auto" w:frame="1"/>
        </w:rPr>
        <w:t>«как красные яблоки на снегу»</w:t>
      </w:r>
      <w:proofErr w:type="gramStart"/>
      <w:r w:rsidRPr="0045760E">
        <w:rPr>
          <w:color w:val="111111"/>
          <w:sz w:val="28"/>
          <w:szCs w:val="28"/>
        </w:rPr>
        <w:t>.Н</w:t>
      </w:r>
      <w:proofErr w:type="gramEnd"/>
      <w:r w:rsidRPr="0045760E">
        <w:rPr>
          <w:color w:val="111111"/>
          <w:sz w:val="28"/>
          <w:szCs w:val="28"/>
        </w:rPr>
        <w:t xml:space="preserve">аблюдения за синичками. Дети должны узнавать и синиц по желтой грудке и черному галстуку. Синицы питаются в основном вредными насекомыми, которых вытаскивают своими острыми клювами из-под коры деревьев. Пусть дети понаблюдают за синичками, сидящими на ветке дерева. Объясните детям, что в гололед, когда </w:t>
      </w:r>
      <w:r w:rsidRPr="0045760E">
        <w:rPr>
          <w:color w:val="111111"/>
          <w:sz w:val="28"/>
          <w:szCs w:val="28"/>
        </w:rPr>
        <w:lastRenderedPageBreak/>
        <w:t>ветви деревьев покрываются корочкой льда, синички голодают, потому что не могут доставать насекомых из-под коры. В такое время  необходимо подкармливать птичек.</w:t>
      </w:r>
    </w:p>
    <w:p w:rsidR="0045760E" w:rsidRPr="0045760E" w:rsidRDefault="0045760E" w:rsidP="0045760E">
      <w:pPr>
        <w:pStyle w:val="a3"/>
        <w:shd w:val="clear" w:color="auto" w:fill="FFFFFF"/>
        <w:spacing w:before="0" w:beforeAutospacing="0" w:after="0" w:afterAutospacing="0"/>
        <w:ind w:firstLine="360"/>
        <w:rPr>
          <w:color w:val="111111"/>
          <w:sz w:val="28"/>
          <w:szCs w:val="28"/>
        </w:rPr>
      </w:pPr>
      <w:r w:rsidRPr="0045760E">
        <w:rPr>
          <w:color w:val="111111"/>
          <w:sz w:val="28"/>
          <w:szCs w:val="28"/>
        </w:rPr>
        <w:t>Чем подкармливать пернатых.</w:t>
      </w:r>
    </w:p>
    <w:p w:rsidR="0045760E" w:rsidRPr="0045760E" w:rsidRDefault="0045760E" w:rsidP="0045760E">
      <w:pPr>
        <w:pStyle w:val="a3"/>
        <w:shd w:val="clear" w:color="auto" w:fill="FFFFFF"/>
        <w:spacing w:before="0" w:beforeAutospacing="0" w:after="0" w:afterAutospacing="0"/>
        <w:ind w:firstLine="360"/>
        <w:rPr>
          <w:color w:val="111111"/>
          <w:sz w:val="28"/>
          <w:szCs w:val="28"/>
        </w:rPr>
      </w:pPr>
      <w:r w:rsidRPr="0045760E">
        <w:rPr>
          <w:color w:val="111111"/>
          <w:sz w:val="28"/>
          <w:szCs w:val="28"/>
        </w:rPr>
        <w:t>Главное правило — птиц нельзя подкармливать соленым и жареным. В ряде изданий была информация, что птиц можно кормить плавлеными сырками. Совершенно непонятно, зачем это делать, тем более большинство плавленых сырков – это не очень качественный сырный продукт.  Самый простой птичий корм — несоленые нежареные подсолнечные семечки. Можно добавить туда арбузные, кабачковые или тыквенные. Также можно давать птицам крошки белого сухого хлеба. Вполне можно подкармливать птиц кусочками несоленого сала и небольшим количеством сливочного масла – в мороз для них это большое подспорье. Быстрые жиры хороши для всех — дятлов, синиц и др. А вот пшеном птиц лучше не кормить, тем более что синицы, например, его не едят в принципе. Можно купить готовый корм для диких птиц, который сейчас в изобилии продается в магазинах. Союз охраны птиц России был первым в России, кто предложил состав таких кормов и инициировал их продажу. Но вообще птицы могут жить без помощи человека.</w:t>
      </w:r>
    </w:p>
    <w:p w:rsidR="00110498" w:rsidRPr="0045760E" w:rsidRDefault="00110498" w:rsidP="0045760E">
      <w:pPr>
        <w:spacing w:after="0" w:line="240" w:lineRule="auto"/>
        <w:rPr>
          <w:rFonts w:ascii="Times New Roman" w:hAnsi="Times New Roman" w:cs="Times New Roman"/>
          <w:sz w:val="28"/>
          <w:szCs w:val="28"/>
        </w:rPr>
      </w:pPr>
    </w:p>
    <w:sectPr w:rsidR="00110498" w:rsidRPr="00457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5760E"/>
    <w:rsid w:val="00110498"/>
    <w:rsid w:val="00457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6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760E"/>
    <w:rPr>
      <w:b/>
      <w:bCs/>
    </w:rPr>
  </w:style>
</w:styles>
</file>

<file path=word/webSettings.xml><?xml version="1.0" encoding="utf-8"?>
<w:webSettings xmlns:r="http://schemas.openxmlformats.org/officeDocument/2006/relationships" xmlns:w="http://schemas.openxmlformats.org/wordprocessingml/2006/main">
  <w:divs>
    <w:div w:id="1953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2019-12-15T09:52:00Z</dcterms:created>
  <dcterms:modified xsi:type="dcterms:W3CDTF">2019-12-15T09:54:00Z</dcterms:modified>
</cp:coreProperties>
</file>