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4" w:rsidRDefault="00961284" w:rsidP="009612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старших дошкольников</w:t>
      </w:r>
      <w:bookmarkStart w:id="0" w:name="_GoBack"/>
      <w:bookmarkEnd w:id="0"/>
    </w:p>
    <w:p w:rsidR="00E614D3" w:rsidRPr="00961284" w:rsidRDefault="00833025" w:rsidP="009612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«Ласковые лапки»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снятие напряжения, мышечных зажимов, снижение агрессивности,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развитие чувственного восприятия, гармонизация отношений между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детьми и взрослыми.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Подобрать мелкие предметы различной фактуры: кусочек мела, кисточку,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стеклянный флакон, бусы, вату и т.д. Все это выложить на стол. Ребенку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предлагается оголить руку по локоть; психолог объясняет, что по руке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будет ходить «зверек» и касаться ласковыми лапками. Надо с закрытыми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глазами угадать, какой «зверек» прикасался к руке, - отгадать предмет.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Прикосновения должны быть поглаживающими, приятными.</w:t>
      </w:r>
    </w:p>
    <w:p w:rsidR="00833025" w:rsidRPr="00961284" w:rsidRDefault="00833025" w:rsidP="00961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Вариант игры: «зверек» прикасается к щеке, ладони. Можно поменяться с ребенком местами.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61284">
        <w:rPr>
          <w:rFonts w:ascii="Times New Roman" w:hAnsi="Times New Roman" w:cs="Times New Roman"/>
          <w:b/>
          <w:sz w:val="28"/>
          <w:szCs w:val="28"/>
        </w:rPr>
        <w:t>Обзывалки</w:t>
      </w:r>
      <w:proofErr w:type="spellEnd"/>
      <w:r w:rsidRPr="00961284">
        <w:rPr>
          <w:rFonts w:ascii="Times New Roman" w:hAnsi="Times New Roman" w:cs="Times New Roman"/>
          <w:b/>
          <w:sz w:val="28"/>
          <w:szCs w:val="28"/>
        </w:rPr>
        <w:t>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снять вербальную агрессию, помочь детям выплеснуть гнев в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приемлемой форме.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Передавая мяч по кругу, дети называют друг друга разными необидными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словами (заранее обговаривается условие, какими «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обзывалками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» можно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пользоваться. Это могут быть названия овощей, фруктов, грибов или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мебели). Каждое обращение начинается со слов: «А ты … морковка!» В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 xml:space="preserve">заключительном круге обязательно следует сказать своему соседу что-нибудь приятное, </w:t>
      </w:r>
      <w:proofErr w:type="gramStart"/>
      <w:r w:rsidRPr="009612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1284">
        <w:rPr>
          <w:rFonts w:ascii="Times New Roman" w:hAnsi="Times New Roman" w:cs="Times New Roman"/>
          <w:sz w:val="28"/>
          <w:szCs w:val="28"/>
        </w:rPr>
        <w:t>: «А ты … солнышко!»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Игра полезна не только для агрессивных, но и для обидчивых детей.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Следует проводить ее в быстром темпе, предупредив детей, что это только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игра и обижаться друг на друга не стоит.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«Тух-</w:t>
      </w:r>
      <w:proofErr w:type="spellStart"/>
      <w:r w:rsidRPr="00961284">
        <w:rPr>
          <w:rFonts w:ascii="Times New Roman" w:hAnsi="Times New Roman" w:cs="Times New Roman"/>
          <w:b/>
          <w:sz w:val="28"/>
          <w:szCs w:val="28"/>
        </w:rPr>
        <w:t>тиби</w:t>
      </w:r>
      <w:proofErr w:type="spellEnd"/>
      <w:r w:rsidRPr="00961284">
        <w:rPr>
          <w:rFonts w:ascii="Times New Roman" w:hAnsi="Times New Roman" w:cs="Times New Roman"/>
          <w:b/>
          <w:sz w:val="28"/>
          <w:szCs w:val="28"/>
        </w:rPr>
        <w:t>-дух»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поднятие хорошего настроения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Дети стают в круг, водящий – в центре круга. Дошкольники идут по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часовой стрелке, водящий – против. Как только водящий скажет: «Раз, два,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три, стоп!» - все останавливаются. Водящий сердито говорит тому, перед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кем остановился, глядя прямо в глаза, волшебное слово: «Тух-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-дух».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Затем психолог меняется местами с тем, напротив кого остановился, и игра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продолжается. В этой игре заложен комический парадокс. Хотя дети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должны произносить слова «Тух-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тиби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-дух» сердито, через некоторое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время они не могут не смеяться.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«Угадай друга!»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Один человек выходит из комнаты, а оставшиеся - загадывают кого-либо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из присутствующих в группе. Вошедший должен угадать, кого загадала</w:t>
      </w:r>
      <w:r w:rsidR="00F609E3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группа. Для этого он может задавать лишь вопросы: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lastRenderedPageBreak/>
        <w:t>- Что нравится этому человеку?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Если бы этот человек был фруктом, то каким?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Если бы этот человек был птицей, то какой?</w:t>
      </w:r>
    </w:p>
    <w:p w:rsidR="00833025" w:rsidRPr="00961284" w:rsidRDefault="00833025" w:rsidP="00961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На какую книгу этот человек похож?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961284">
        <w:rPr>
          <w:rFonts w:ascii="Times New Roman" w:hAnsi="Times New Roman" w:cs="Times New Roman"/>
          <w:b/>
          <w:sz w:val="28"/>
          <w:szCs w:val="28"/>
        </w:rPr>
        <w:t>« Ловим</w:t>
      </w:r>
      <w:proofErr w:type="gramEnd"/>
      <w:r w:rsidRPr="00961284">
        <w:rPr>
          <w:rFonts w:ascii="Times New Roman" w:hAnsi="Times New Roman" w:cs="Times New Roman"/>
          <w:b/>
          <w:sz w:val="28"/>
          <w:szCs w:val="28"/>
        </w:rPr>
        <w:t xml:space="preserve"> комаров»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снять мышечное напряжение с кистей рук, дать возможность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1284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 xml:space="preserve"> детям подвигаться в свободном ритме и темпе.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Психолог: «Давайте представим, что наступило лето, я открыла форточку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 к нам в кабинет налетело много комаров. По команде «Начали!» вы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будете ловить комаров». Психолог в медленном или среднем темпе делает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хаотичные движения в воздухе, сжимая и разжимая при этом кулаки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поочередно, то одновременно. Каждый ребенок будет ловить комаров в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своем темпе и своем ритме, не задевая тех, кто находится рядом.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«Цифра – хлопок»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с помощью четких правил создать условия для организации,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дисциплины детей, сплочения играющих, развивать быстроту реакции и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вызывать здоровый эмоциональный подъем.</w:t>
      </w:r>
    </w:p>
    <w:p w:rsidR="00833025" w:rsidRPr="00961284" w:rsidRDefault="00833025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Дети стоят лицом к ведущему, который называет вслух цифры. Участники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игры повторяют хором все цифры, кроме одной (3). Когда дети ее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услышат, они должны будут хлопнуть в ладоши (или покружиться на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месте).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«Замри»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развитие внимания и памяти.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Дети прыгают в такт музыке (ноги в стороны – вместе, сопровождая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прыжки хлопками над головой и по бедрам). Внезапно музыка обрывается.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Играющие должны застыть в позе, на которую пришлась остановка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музыки. Если кому-то из участников это не удалось, он выбывает из игры.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Снова звучит музыка – оставшиеся продолжают выполнять движения.</w:t>
      </w:r>
    </w:p>
    <w:p w:rsidR="00833025" w:rsidRPr="00961284" w:rsidRDefault="00117E82" w:rsidP="00961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Играют до тех пор, пока в круге останется лишь один играющий.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«Зеваки»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развитие произвольного внимания, быстроты реакции, обучение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умению управлять своим телом и выполнять инструкции.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Все играющие идут по кругу, держась за руки. По сигналу ведущего (звук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колокольчика, погремушки, хлопок руками, или какое-нибудь слово) дети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останавливаются, хлопают четыре раза в ладоши, поворачиваются и идут в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другую сторону. Кто не успел выполнить задание, выбывает из игры.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Игру можно проводить под музыку или под групповую песню. В таком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случае дети должны хлопать в ладоши, услышав определенное слово песни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(оговоренное заранее).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«Фанты»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lastRenderedPageBreak/>
        <w:t>Ведущий говорит: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Вам принесли сто рублей.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Что хотите, то купите,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Черный, белый не берите,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«Да» и «нет» не говорите.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После этого он ведет с участниками беседу, задает разные вопросы, с тем,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 xml:space="preserve">чтобы кто-то в разговоре произнес одно из запрещенных слов: </w:t>
      </w:r>
      <w:r w:rsidRPr="00961284">
        <w:rPr>
          <w:rFonts w:ascii="Times New Roman" w:hAnsi="Times New Roman" w:cs="Times New Roman"/>
          <w:i/>
          <w:iCs/>
          <w:sz w:val="28"/>
          <w:szCs w:val="28"/>
        </w:rPr>
        <w:t>черный,</w:t>
      </w:r>
      <w:r w:rsidR="00961284" w:rsidRPr="009612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i/>
          <w:iCs/>
          <w:sz w:val="28"/>
          <w:szCs w:val="28"/>
        </w:rPr>
        <w:t xml:space="preserve">белый, да, нет. </w:t>
      </w:r>
      <w:r w:rsidRPr="00961284">
        <w:rPr>
          <w:rFonts w:ascii="Times New Roman" w:hAnsi="Times New Roman" w:cs="Times New Roman"/>
          <w:sz w:val="28"/>
          <w:szCs w:val="28"/>
        </w:rPr>
        <w:t>Тот, кто ошибся, отдает водящему фант. После игры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каждый проштрафившийся выкупает свой фант.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Правила игры: играющие должны быстро отвечать на вопросы. Ответ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исправлять нельзя. Ведущий может вести разговор одновременно с двумя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играющими. При выкупе фанта ведущий не показывает его участникам</w:t>
      </w:r>
      <w:r w:rsidR="00961284" w:rsidRPr="00961284">
        <w:rPr>
          <w:rFonts w:ascii="Times New Roman" w:hAnsi="Times New Roman" w:cs="Times New Roman"/>
          <w:sz w:val="28"/>
          <w:szCs w:val="28"/>
        </w:rPr>
        <w:t xml:space="preserve"> </w:t>
      </w:r>
      <w:r w:rsidRPr="00961284">
        <w:rPr>
          <w:rFonts w:ascii="Times New Roman" w:hAnsi="Times New Roman" w:cs="Times New Roman"/>
          <w:sz w:val="28"/>
          <w:szCs w:val="28"/>
        </w:rPr>
        <w:t>игры.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61284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Pr="009612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61284">
        <w:rPr>
          <w:rFonts w:ascii="Times New Roman" w:hAnsi="Times New Roman" w:cs="Times New Roman"/>
          <w:b/>
          <w:sz w:val="28"/>
          <w:szCs w:val="28"/>
        </w:rPr>
        <w:t>шепталки</w:t>
      </w:r>
      <w:proofErr w:type="spellEnd"/>
      <w:r w:rsidRPr="009612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61284">
        <w:rPr>
          <w:rFonts w:ascii="Times New Roman" w:hAnsi="Times New Roman" w:cs="Times New Roman"/>
          <w:b/>
          <w:sz w:val="28"/>
          <w:szCs w:val="28"/>
        </w:rPr>
        <w:t>молчалки</w:t>
      </w:r>
      <w:proofErr w:type="spellEnd"/>
      <w:r w:rsidRPr="00961284">
        <w:rPr>
          <w:rFonts w:ascii="Times New Roman" w:hAnsi="Times New Roman" w:cs="Times New Roman"/>
          <w:b/>
          <w:sz w:val="28"/>
          <w:szCs w:val="28"/>
        </w:rPr>
        <w:t>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Цель: развитие наблюдательности, умение действовать по правилу,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волевой регуляции.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Из разноцветного картона сделаны 3 силуэта ладони: красный, желтый,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зеленый. Это – сигналы. Когда взрослый поднимает зеленую ладонь –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», можно бегать, кричать, сильно шуметь; желтая ладонь –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» - можно тихо передвигаться и шептаться, на сигнал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» - красная ладонь - дети должны замереть на месте и не</w:t>
      </w:r>
    </w:p>
    <w:p w:rsidR="00117E82" w:rsidRPr="00961284" w:rsidRDefault="00117E82" w:rsidP="00961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 xml:space="preserve">шевелиться. Заканчивать игру следует </w:t>
      </w:r>
      <w:proofErr w:type="spellStart"/>
      <w:r w:rsidRPr="00961284">
        <w:rPr>
          <w:rFonts w:ascii="Times New Roman" w:hAnsi="Times New Roman" w:cs="Times New Roman"/>
          <w:sz w:val="28"/>
          <w:szCs w:val="28"/>
        </w:rPr>
        <w:t>молчалками</w:t>
      </w:r>
      <w:proofErr w:type="spellEnd"/>
      <w:r w:rsidRPr="00961284">
        <w:rPr>
          <w:rFonts w:ascii="Times New Roman" w:hAnsi="Times New Roman" w:cs="Times New Roman"/>
          <w:sz w:val="28"/>
          <w:szCs w:val="28"/>
        </w:rPr>
        <w:t>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1284">
        <w:rPr>
          <w:rFonts w:ascii="Times New Roman" w:hAnsi="Times New Roman" w:cs="Times New Roman"/>
          <w:b/>
          <w:sz w:val="28"/>
          <w:szCs w:val="28"/>
        </w:rPr>
        <w:t>Игра «Да и нет»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Дети встают в круг. Ведущий кидает мяч по своему выбору и задает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вопросы, отвечать на которые можно лишь «да» и «нет». Другие ответы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давать нельзя. Кроме этого, работать надо в темпе, быстро отвечать и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кидать мячик обратно.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Вопросы: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уже ходишь в школу?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Тебе 155 миллионов лет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вчера был на рыбалке?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любишь гулять в парке?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сегодня завтракал?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любишь слушать музыку?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умеешь летать?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читаешь книги?</w:t>
      </w:r>
    </w:p>
    <w:p w:rsidR="00117E82" w:rsidRPr="00961284" w:rsidRDefault="00117E82" w:rsidP="009612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У тебя желтая шапка с розовым помпоном?</w:t>
      </w:r>
    </w:p>
    <w:p w:rsidR="00117E82" w:rsidRPr="00961284" w:rsidRDefault="00117E82" w:rsidP="00961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1284">
        <w:rPr>
          <w:rFonts w:ascii="Times New Roman" w:hAnsi="Times New Roman" w:cs="Times New Roman"/>
          <w:sz w:val="28"/>
          <w:szCs w:val="28"/>
        </w:rPr>
        <w:t>- Ты знаешь, как тебя зовут?</w:t>
      </w:r>
    </w:p>
    <w:sectPr w:rsidR="00117E82" w:rsidRPr="0096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25"/>
    <w:rsid w:val="00117E82"/>
    <w:rsid w:val="00833025"/>
    <w:rsid w:val="00961284"/>
    <w:rsid w:val="00E614D3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AB21-959A-4B11-BDCF-C6BCBEC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2020-04-14T11:44:00Z</dcterms:created>
  <dcterms:modified xsi:type="dcterms:W3CDTF">2020-04-14T14:27:00Z</dcterms:modified>
</cp:coreProperties>
</file>