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C2" w:rsidRPr="00EF5B27" w:rsidRDefault="009050EB" w:rsidP="009050EB">
      <w:pPr>
        <w:ind w:left="-567" w:right="424"/>
        <w:jc w:val="center"/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 w:rsidRPr="00EF5B27">
        <w:rPr>
          <w:rFonts w:ascii="Times New Roman" w:hAnsi="Times New Roman" w:cs="Times New Roman"/>
          <w:b/>
          <w:i/>
          <w:color w:val="0000FF"/>
          <w:sz w:val="52"/>
          <w:szCs w:val="52"/>
        </w:rPr>
        <w:t>Картотека игр</w:t>
      </w:r>
    </w:p>
    <w:p w:rsidR="00F22AD0" w:rsidRDefault="00F22AD0" w:rsidP="00F22AD0">
      <w:pPr>
        <w:spacing w:line="276" w:lineRule="auto"/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 xml:space="preserve">«Передай </w:t>
      </w:r>
      <w:proofErr w:type="gramStart"/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мяч»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br/>
        <w:t>Цель</w:t>
      </w:r>
      <w:proofErr w:type="gramEnd"/>
      <w:r>
        <w:rPr>
          <w:rFonts w:ascii="Arial" w:hAnsi="Arial" w:cs="Arial"/>
          <w:i/>
          <w:color w:val="FF0000"/>
          <w:sz w:val="28"/>
          <w:szCs w:val="28"/>
          <w:lang w:eastAsia="ru-RU"/>
        </w:rPr>
        <w:t>:</w:t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с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нять излишнюю двигательную активность.</w:t>
      </w:r>
    </w:p>
    <w:p w:rsidR="000D5627" w:rsidRDefault="00F22AD0" w:rsidP="000D5627">
      <w:pPr>
        <w:spacing w:line="276" w:lineRule="auto"/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2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br/>
      </w:r>
      <w:r w:rsidRPr="00C962B8">
        <w:rPr>
          <w:rFonts w:ascii="Arial" w:hAnsi="Arial" w:cs="Arial"/>
          <w:sz w:val="28"/>
          <w:szCs w:val="28"/>
          <w:lang w:eastAsia="ru-RU"/>
        </w:rPr>
        <w:t>В кругу, сидя на стульях или стоя, играющие стараются как можно быстрее передать соседу мяч, не уронив его. Можно в максимально быстром темпе бросать мяч или передавать его, повернувшись спиной в круг и убрав руки за спину. Усложнить упражнение можно, предложив детям играть с закрытыми глазами или одновременно с несколькими мячами.</w:t>
      </w:r>
    </w:p>
    <w:p w:rsidR="000D5627" w:rsidRDefault="000D5627" w:rsidP="000D5627">
      <w:pPr>
        <w:spacing w:line="276" w:lineRule="auto"/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«Цветы и бабочки»</w:t>
      </w:r>
    </w:p>
    <w:p w:rsidR="000D5627" w:rsidRDefault="000D5627" w:rsidP="000D5627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2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0D5627" w:rsidRDefault="000D5627" w:rsidP="000D5627">
      <w:pPr>
        <w:shd w:val="clear" w:color="auto" w:fill="FFFFFF"/>
        <w:spacing w:before="100" w:beforeAutospacing="1" w:after="100" w:afterAutospacing="1" w:line="317" w:lineRule="atLeast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0D5627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380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5627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Учить различать и называть цвета, развивать моторику пальцев рук через действия с предметами.</w:t>
      </w:r>
    </w:p>
    <w:p w:rsidR="000D5627" w:rsidRPr="00380561" w:rsidRDefault="000D5627" w:rsidP="000D5627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E0">
        <w:rPr>
          <w:rFonts w:ascii="Arial" w:hAnsi="Arial" w:cs="Arial"/>
          <w:i/>
          <w:iCs/>
          <w:color w:val="FF0000"/>
          <w:sz w:val="28"/>
          <w:szCs w:val="28"/>
        </w:rPr>
        <w:t>Оборудование</w:t>
      </w:r>
      <w:r w:rsidRPr="007C5BE0">
        <w:rPr>
          <w:rFonts w:ascii="Arial" w:hAnsi="Arial" w:cs="Arial"/>
          <w:color w:val="FF0000"/>
          <w:sz w:val="28"/>
          <w:szCs w:val="28"/>
        </w:rPr>
        <w:t>: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D5627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цветной картон, ножницы.</w:t>
      </w:r>
    </w:p>
    <w:p w:rsidR="000D5627" w:rsidRDefault="000D5627" w:rsidP="000D5627">
      <w:pPr>
        <w:ind w:left="-567" w:right="141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 w:rsidRPr="000D5627">
        <w:rPr>
          <w:rFonts w:ascii="Arial" w:hAnsi="Arial" w:cs="Arial"/>
          <w:sz w:val="28"/>
          <w:szCs w:val="28"/>
          <w:lang w:eastAsia="ru-RU"/>
        </w:rPr>
        <w:t>Вырезаем из картона, бабочки и цветы. Предлагаем ребёнку подобрать к цветку бабочку нужного цвета, назвать цвет.</w:t>
      </w:r>
      <w:r>
        <w:rPr>
          <w:rFonts w:ascii="Arial" w:hAnsi="Arial" w:cs="Arial"/>
          <w:sz w:val="28"/>
          <w:szCs w:val="28"/>
          <w:lang w:eastAsia="ru-RU"/>
        </w:rPr>
        <w:t xml:space="preserve"> (Пример: - Вот на этот цветок синего цвета, прилетит эта бабочка-синяя, а на этот цветок прилетит какая бабочка?)</w:t>
      </w:r>
    </w:p>
    <w:p w:rsidR="004C52C0" w:rsidRPr="00182B39" w:rsidRDefault="004C52C0" w:rsidP="000D5627">
      <w:pPr>
        <w:ind w:left="-567" w:right="141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59CE1A" wp14:editId="59449BCD">
            <wp:extent cx="3074312" cy="2827020"/>
            <wp:effectExtent l="0" t="0" r="0" b="0"/>
            <wp:docPr id="46" name="Рисунок 46" descr="https://avatars.mds.yandex.net/get-pdb/1683100/65516874-16cc-4852-83b5-0fd63853982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83100/65516874-16cc-4852-83b5-0fd638539828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744" cy="28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7980" cy="2887980"/>
            <wp:effectExtent l="0" t="0" r="7620" b="7620"/>
            <wp:docPr id="7" name="Рисунок 7" descr="https://avatars.mds.yandex.net/get-pdb/1767558/673cd98c-1371-4606-a11e-0ced757bdef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67558/673cd98c-1371-4606-a11e-0ced757bdef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27" w:rsidRDefault="000D5627" w:rsidP="000D5627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</w:p>
    <w:p w:rsidR="000D5627" w:rsidRDefault="000D5627" w:rsidP="000D5627">
      <w:pPr>
        <w:spacing w:line="276" w:lineRule="auto"/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</w:p>
    <w:p w:rsidR="009050EB" w:rsidRDefault="00EF5B27" w:rsidP="000D5627">
      <w:pPr>
        <w:spacing w:line="276" w:lineRule="auto"/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lastRenderedPageBreak/>
        <w:t>«Тишина»</w:t>
      </w:r>
    </w:p>
    <w:p w:rsidR="009050EB" w:rsidRDefault="009050EB" w:rsidP="009050EB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634CB9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1059A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34CB9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снятие мышечного напряжения, расслабление.</w:t>
      </w:r>
    </w:p>
    <w:p w:rsidR="00182B39" w:rsidRPr="00182B39" w:rsidRDefault="00182B39" w:rsidP="00182B39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3 лет</w:t>
      </w:r>
    </w:p>
    <w:p w:rsidR="009050EB" w:rsidRPr="00634CB9" w:rsidRDefault="009050EB" w:rsidP="009050EB">
      <w:pPr>
        <w:pStyle w:val="a3"/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634CB9">
        <w:rPr>
          <w:rFonts w:ascii="Arial" w:hAnsi="Arial" w:cs="Arial"/>
          <w:sz w:val="28"/>
          <w:szCs w:val="28"/>
          <w:lang w:eastAsia="ru-RU"/>
        </w:rPr>
        <w:t>- Тише, тише, тишина!  Разговаривать нельзя! </w:t>
      </w:r>
    </w:p>
    <w:p w:rsidR="009050EB" w:rsidRPr="00634CB9" w:rsidRDefault="009050EB" w:rsidP="009050EB">
      <w:pPr>
        <w:pStyle w:val="a3"/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634CB9">
        <w:rPr>
          <w:rFonts w:ascii="Arial" w:hAnsi="Arial" w:cs="Arial"/>
          <w:sz w:val="28"/>
          <w:szCs w:val="28"/>
          <w:lang w:eastAsia="ru-RU"/>
        </w:rPr>
        <w:t>Мы устали – надо спать – ляжем тихо на кровать</w:t>
      </w:r>
    </w:p>
    <w:p w:rsidR="009050EB" w:rsidRPr="00634CB9" w:rsidRDefault="009050EB" w:rsidP="009050EB">
      <w:pPr>
        <w:pStyle w:val="a3"/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634CB9">
        <w:rPr>
          <w:rFonts w:ascii="Arial" w:hAnsi="Arial" w:cs="Arial"/>
          <w:sz w:val="28"/>
          <w:szCs w:val="28"/>
          <w:lang w:eastAsia="ru-RU"/>
        </w:rPr>
        <w:t> И тихонько будем спать.</w:t>
      </w:r>
    </w:p>
    <w:p w:rsidR="009050EB" w:rsidRDefault="009050EB" w:rsidP="009050EB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</w:p>
    <w:p w:rsidR="009050EB" w:rsidRPr="00634CB9" w:rsidRDefault="00EF5B27" w:rsidP="009050EB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9050EB" w:rsidRPr="00634CB9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Слон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  <w:r w:rsidR="009050EB" w:rsidRPr="00634CB9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 xml:space="preserve"> </w:t>
      </w:r>
    </w:p>
    <w:p w:rsidR="009050EB" w:rsidRDefault="009050EB" w:rsidP="00634CB9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634CB9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Цель: </w:t>
      </w:r>
      <w:r w:rsidRPr="00634CB9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снятие мышечного напряжения.</w:t>
      </w:r>
    </w:p>
    <w:p w:rsidR="00634CB9" w:rsidRPr="00634CB9" w:rsidRDefault="00634CB9" w:rsidP="00634CB9">
      <w:pPr>
        <w:ind w:left="-567" w:right="141"/>
        <w:jc w:val="center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2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9050EB" w:rsidRDefault="009050EB" w:rsidP="009050EB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050EB">
        <w:rPr>
          <w:rFonts w:ascii="Arial" w:hAnsi="Arial" w:cs="Arial"/>
          <w:sz w:val="28"/>
          <w:szCs w:val="28"/>
          <w:lang w:eastAsia="ru-RU"/>
        </w:rPr>
        <w:t>Поставить устойчиво ноги, затем представить себя слоном. Медленно перенести массу тела на одну ногу, а другую высоко поднять и с “грохотом” опустить на пол. Двигаться по комнате, поочередно поднимая каждую ногу и опуская ее с ударом стопы об пол. Произносить на выдохе “Ух!”.</w:t>
      </w:r>
    </w:p>
    <w:p w:rsidR="00307538" w:rsidRDefault="00307538" w:rsidP="009050EB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07538" w:rsidRDefault="00307538" w:rsidP="00307538">
      <w:pPr>
        <w:spacing w:line="276" w:lineRule="auto"/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307538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«Чудесный мешочек»</w:t>
      </w:r>
    </w:p>
    <w:p w:rsidR="00307538" w:rsidRDefault="00307538" w:rsidP="00A54E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0D5627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3805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5627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Учить различать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и называть предметы</w:t>
      </w:r>
      <w:r w:rsidRPr="000D5627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, развивать моторику пальцев рук через действия с предметами.</w:t>
      </w:r>
    </w:p>
    <w:p w:rsidR="00307538" w:rsidRPr="00307538" w:rsidRDefault="00307538" w:rsidP="00A54E75">
      <w:pPr>
        <w:spacing w:line="240" w:lineRule="auto"/>
        <w:ind w:left="-567" w:right="141"/>
        <w:jc w:val="center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2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F17ED5" w:rsidRDefault="00307538" w:rsidP="009050EB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ребёнку </w:t>
      </w:r>
      <w:r w:rsidRPr="00307538">
        <w:rPr>
          <w:rFonts w:ascii="Arial" w:hAnsi="Arial" w:cs="Arial"/>
          <w:sz w:val="28"/>
          <w:szCs w:val="28"/>
          <w:lang w:eastAsia="ru-RU"/>
        </w:rPr>
        <w:t xml:space="preserve">предлагается на ощупь </w:t>
      </w:r>
      <w:r>
        <w:rPr>
          <w:rFonts w:ascii="Arial" w:hAnsi="Arial" w:cs="Arial"/>
          <w:sz w:val="28"/>
          <w:szCs w:val="28"/>
          <w:lang w:eastAsia="ru-RU"/>
        </w:rPr>
        <w:t xml:space="preserve">определить и назвать фигуры, а потом </w:t>
      </w:r>
      <w:r w:rsidRPr="00307538">
        <w:rPr>
          <w:rFonts w:ascii="Arial" w:hAnsi="Arial" w:cs="Arial"/>
          <w:sz w:val="28"/>
          <w:szCs w:val="28"/>
          <w:lang w:eastAsia="ru-RU"/>
        </w:rPr>
        <w:t>д</w:t>
      </w:r>
      <w:r>
        <w:rPr>
          <w:rFonts w:ascii="Arial" w:hAnsi="Arial" w:cs="Arial"/>
          <w:sz w:val="28"/>
          <w:szCs w:val="28"/>
          <w:lang w:eastAsia="ru-RU"/>
        </w:rPr>
        <w:t>остать из мешочка и проверить. (Для маленьких используем овощи фрукты, для более старшего возраста геометрические фигуры).</w:t>
      </w:r>
    </w:p>
    <w:p w:rsidR="00A54E75" w:rsidRDefault="00A54E75" w:rsidP="009050EB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54E75" w:rsidRDefault="00A54E75" w:rsidP="00A54E75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Pr="007100F1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Кто к нам в гости пришел?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A54E75" w:rsidRDefault="00A54E75" w:rsidP="00A54E75">
      <w:pPr>
        <w:ind w:left="-567" w:right="424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>Цель</w:t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: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учить детей переключать свое внимание с себя на окружающих, брать на себя роль и действовать в соответствии с ней.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br/>
        <w:t>Возраст: от 3 лет</w:t>
      </w:r>
      <w:r w:rsidRPr="00C962B8">
        <w:rPr>
          <w:rFonts w:ascii="Arial" w:hAnsi="Arial" w:cs="Arial"/>
          <w:sz w:val="28"/>
          <w:szCs w:val="28"/>
          <w:lang w:eastAsia="ru-RU"/>
        </w:rPr>
        <w:br/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C962B8">
        <w:rPr>
          <w:rFonts w:ascii="Arial" w:hAnsi="Arial" w:cs="Arial"/>
          <w:sz w:val="28"/>
          <w:szCs w:val="28"/>
          <w:lang w:eastAsia="ru-RU"/>
        </w:rPr>
        <w:t>В</w:t>
      </w:r>
      <w:proofErr w:type="gramEnd"/>
      <w:r w:rsidRPr="00C962B8">
        <w:rPr>
          <w:rFonts w:ascii="Arial" w:hAnsi="Arial" w:cs="Arial"/>
          <w:sz w:val="28"/>
          <w:szCs w:val="28"/>
          <w:lang w:eastAsia="ru-RU"/>
        </w:rPr>
        <w:t xml:space="preserve"> нач</w:t>
      </w:r>
      <w:r>
        <w:rPr>
          <w:rFonts w:ascii="Arial" w:hAnsi="Arial" w:cs="Arial"/>
          <w:sz w:val="28"/>
          <w:szCs w:val="28"/>
          <w:lang w:eastAsia="ru-RU"/>
        </w:rPr>
        <w:t>але игры ведущий объясняет детям</w:t>
      </w:r>
      <w:r w:rsidRPr="00C962B8">
        <w:rPr>
          <w:rFonts w:ascii="Arial" w:hAnsi="Arial" w:cs="Arial"/>
          <w:sz w:val="28"/>
          <w:szCs w:val="28"/>
          <w:lang w:eastAsia="ru-RU"/>
        </w:rPr>
        <w:t>, что сейчас они буду</w:t>
      </w:r>
      <w:r>
        <w:rPr>
          <w:rFonts w:ascii="Arial" w:hAnsi="Arial" w:cs="Arial"/>
          <w:sz w:val="28"/>
          <w:szCs w:val="28"/>
          <w:lang w:eastAsia="ru-RU"/>
        </w:rPr>
        <w:t>т встречать гостей. Задача ребёнка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- угадать, кто именно приш</w:t>
      </w:r>
      <w:r>
        <w:rPr>
          <w:rFonts w:ascii="Arial" w:hAnsi="Arial" w:cs="Arial"/>
          <w:sz w:val="28"/>
          <w:szCs w:val="28"/>
          <w:lang w:eastAsia="ru-RU"/>
        </w:rPr>
        <w:t xml:space="preserve">ел к ним в гости. Из числа играющих родитель выбирает игрока, </w:t>
      </w:r>
      <w:r>
        <w:rPr>
          <w:rFonts w:ascii="Arial" w:hAnsi="Arial" w:cs="Arial"/>
          <w:sz w:val="28"/>
          <w:szCs w:val="28"/>
          <w:lang w:eastAsia="ru-RU"/>
        </w:rPr>
        <w:lastRenderedPageBreak/>
        <w:t>которому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дает определенное задание - изобразить животное</w:t>
      </w:r>
      <w:r>
        <w:rPr>
          <w:rFonts w:ascii="Arial" w:hAnsi="Arial" w:cs="Arial"/>
          <w:sz w:val="28"/>
          <w:szCs w:val="28"/>
          <w:lang w:eastAsia="ru-RU"/>
        </w:rPr>
        <w:t xml:space="preserve"> и т.д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. Делать это можно посредством жестов, мимики, звукоподражаний. (Игрок, изображающий собаку, может "помахивать хвостиком"- махать </w:t>
      </w:r>
      <w:proofErr w:type="gramStart"/>
      <w:r w:rsidRPr="00C962B8">
        <w:rPr>
          <w:rFonts w:ascii="Arial" w:hAnsi="Arial" w:cs="Arial"/>
          <w:sz w:val="28"/>
          <w:szCs w:val="28"/>
          <w:lang w:eastAsia="ru-RU"/>
        </w:rPr>
        <w:t>сза</w:t>
      </w:r>
      <w:r>
        <w:rPr>
          <w:rFonts w:ascii="Arial" w:hAnsi="Arial" w:cs="Arial"/>
          <w:sz w:val="28"/>
          <w:szCs w:val="28"/>
          <w:lang w:eastAsia="ru-RU"/>
        </w:rPr>
        <w:t>ди рукой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и лаять и т.д.). </w:t>
      </w:r>
      <w:r w:rsidRPr="00C962B8">
        <w:rPr>
          <w:rFonts w:ascii="Arial" w:hAnsi="Arial" w:cs="Arial"/>
          <w:sz w:val="28"/>
          <w:szCs w:val="28"/>
          <w:lang w:eastAsia="ru-RU"/>
        </w:rPr>
        <w:t>Зрители должны догадаться, кто именно пришел к ним в гости, приветливо встретить каждого гостя и усадить его рядом.</w:t>
      </w:r>
    </w:p>
    <w:p w:rsidR="00A54E75" w:rsidRDefault="00A54E75" w:rsidP="009050EB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B531F" w:rsidRPr="007B531F" w:rsidRDefault="007B531F" w:rsidP="007B531F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7B531F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«Какой игрушки не хватает?»</w:t>
      </w:r>
    </w:p>
    <w:p w:rsidR="007B531F" w:rsidRPr="00442533" w:rsidRDefault="007B531F" w:rsidP="007B531F">
      <w:pPr>
        <w:jc w:val="center"/>
        <w:rPr>
          <w:color w:val="C00000"/>
          <w:sz w:val="36"/>
          <w:szCs w:val="36"/>
        </w:rPr>
      </w:pPr>
      <w:r w:rsidRPr="007B531F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442533">
        <w:rPr>
          <w:color w:val="C00000"/>
          <w:sz w:val="36"/>
          <w:szCs w:val="36"/>
        </w:rPr>
        <w:t xml:space="preserve"> </w:t>
      </w:r>
      <w:r w:rsidRPr="007B531F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зрительной памяти, объема внимания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7B531F" w:rsidRPr="007B531F" w:rsidRDefault="007B531F" w:rsidP="007B531F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3 лет</w:t>
      </w:r>
    </w:p>
    <w:p w:rsidR="007B531F" w:rsidRPr="007B531F" w:rsidRDefault="007B531F" w:rsidP="007B531F">
      <w:pPr>
        <w:ind w:left="-567"/>
        <w:jc w:val="center"/>
        <w:rPr>
          <w:rFonts w:ascii="Arial" w:hAnsi="Arial" w:cs="Arial"/>
          <w:sz w:val="28"/>
          <w:szCs w:val="28"/>
          <w:lang w:eastAsia="ru-RU"/>
        </w:rPr>
      </w:pPr>
      <w:r w:rsidRPr="007B531F">
        <w:rPr>
          <w:rFonts w:ascii="Arial" w:hAnsi="Arial" w:cs="Arial"/>
          <w:sz w:val="28"/>
          <w:szCs w:val="28"/>
          <w:lang w:eastAsia="ru-RU"/>
        </w:rPr>
        <w:t>Поставьте перед ребенком на 1 минуту 4-5 игрушек, затем попросите ребенка отвернуться и уберите одну из игрушек.  Вопрос к ребенку: «какой игрушки не хватает?».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7B531F" w:rsidRPr="00442533" w:rsidRDefault="007B531F" w:rsidP="007B531F">
      <w:pPr>
        <w:jc w:val="center"/>
        <w:rPr>
          <w:sz w:val="36"/>
          <w:szCs w:val="36"/>
        </w:rPr>
      </w:pPr>
    </w:p>
    <w:p w:rsidR="00634CB9" w:rsidRDefault="007B531F" w:rsidP="00A54E75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9B64D" wp14:editId="3DC392D2">
            <wp:extent cx="958007" cy="1188720"/>
            <wp:effectExtent l="0" t="0" r="0" b="0"/>
            <wp:docPr id="2" name="Рисунок 2" descr="https://www.booking-flowers.ru/assets/images/580fe1d8f1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oking-flowers.ru/assets/images/580fe1d8f13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2" t="6414" r="24960" b="6841"/>
                    <a:stretch/>
                  </pic:blipFill>
                  <pic:spPr bwMode="auto">
                    <a:xfrm>
                      <a:off x="0" y="0"/>
                      <a:ext cx="978813" cy="12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2E45CE1" wp14:editId="5DCBEE5E">
            <wp:extent cx="1093513" cy="1226820"/>
            <wp:effectExtent l="0" t="0" r="0" b="0"/>
            <wp:docPr id="4" name="Рисунок 4" descr="https://umitoy.ru/upload/iblock/658/6588cc679e03770f21a687a20df28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itoy.ru/upload/iblock/658/6588cc679e03770f21a687a20df28b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t="6713" r="11056" b="7020"/>
                    <a:stretch/>
                  </pic:blipFill>
                  <pic:spPr bwMode="auto">
                    <a:xfrm>
                      <a:off x="0" y="0"/>
                      <a:ext cx="1097028" cy="123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38462B0" wp14:editId="38CAF246">
            <wp:extent cx="791210" cy="1310157"/>
            <wp:effectExtent l="0" t="0" r="8890" b="4445"/>
            <wp:docPr id="6" name="Рисунок 6" descr="http://fiction-books.ru/img/1014626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ction-books.ru/img/1014626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1219" r="2547" b="1622"/>
                    <a:stretch/>
                  </pic:blipFill>
                  <pic:spPr bwMode="auto">
                    <a:xfrm>
                      <a:off x="0" y="0"/>
                      <a:ext cx="796385" cy="131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CBD367A" wp14:editId="61DFD85C">
            <wp:extent cx="987475" cy="1325880"/>
            <wp:effectExtent l="0" t="0" r="3175" b="7620"/>
            <wp:docPr id="8" name="Рисунок 8" descr="http://www.v3toys.ru/kiwi-public-data/Kiwi_Img/582b1d041d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3toys.ru/kiwi-public-data/Kiwi_Img/582b1d041d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t="3464" r="14056" b="4564"/>
                    <a:stretch/>
                  </pic:blipFill>
                  <pic:spPr bwMode="auto">
                    <a:xfrm>
                      <a:off x="0" y="0"/>
                      <a:ext cx="989889" cy="132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772C">
        <w:rPr>
          <w:noProof/>
          <w:lang w:eastAsia="ru-RU"/>
        </w:rPr>
        <w:drawing>
          <wp:inline distT="0" distB="0" distL="0" distR="0" wp14:anchorId="73C47004" wp14:editId="520A2CCF">
            <wp:extent cx="1217295" cy="1127760"/>
            <wp:effectExtent l="0" t="0" r="1905" b="0"/>
            <wp:docPr id="10" name="Рисунок 10" descr="http://www.bookin.org.ru/book/412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okin.org.ru/book/4127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9809" r="3589" b="7895"/>
                    <a:stretch/>
                  </pic:blipFill>
                  <pic:spPr bwMode="auto">
                    <a:xfrm>
                      <a:off x="0" y="0"/>
                      <a:ext cx="1222729" cy="11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CB9" w:rsidRDefault="00634CB9" w:rsidP="009050EB">
      <w:pPr>
        <w:ind w:left="-567" w:right="424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C5BE0" w:rsidRDefault="007C5BE0" w:rsidP="007C5BE0">
      <w:pPr>
        <w:ind w:left="-567" w:right="424"/>
        <w:jc w:val="center"/>
        <w:rPr>
          <w:rFonts w:ascii="Arial" w:hAnsi="Arial" w:cs="Arial"/>
          <w:b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ab/>
      </w:r>
      <w:r w:rsidR="00EF5B27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Pr="007C5BE0">
        <w:rPr>
          <w:rFonts w:ascii="Arial" w:hAnsi="Arial" w:cs="Arial"/>
          <w:b/>
          <w:color w:val="7030A0"/>
          <w:sz w:val="32"/>
          <w:szCs w:val="32"/>
          <w:lang w:eastAsia="ru-RU"/>
        </w:rPr>
        <w:t>Запомни предметы</w:t>
      </w:r>
      <w:r w:rsidR="00EF5B27">
        <w:rPr>
          <w:rFonts w:ascii="Arial" w:hAnsi="Arial" w:cs="Arial"/>
          <w:b/>
          <w:color w:val="7030A0"/>
          <w:sz w:val="32"/>
          <w:szCs w:val="32"/>
          <w:lang w:eastAsia="ru-RU"/>
        </w:rPr>
        <w:t>»</w:t>
      </w:r>
    </w:p>
    <w:p w:rsidR="007C5BE0" w:rsidRDefault="007C5BE0" w:rsidP="007C5BE0">
      <w:pPr>
        <w:tabs>
          <w:tab w:val="left" w:pos="3480"/>
        </w:tabs>
        <w:ind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C96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>Цель</w:t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:</w:t>
      </w:r>
      <w:r w:rsidRPr="007C5BE0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зрительной памяти, внимания</w:t>
      </w:r>
      <w:r w:rsidRPr="007C5BE0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7C5BE0" w:rsidRPr="007C5BE0" w:rsidRDefault="007C5BE0" w:rsidP="007C5BE0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7C5BE0" w:rsidRPr="007C5BE0" w:rsidRDefault="007C5BE0" w:rsidP="008B02A6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 w:rsidRPr="007C5BE0">
        <w:rPr>
          <w:rFonts w:ascii="Arial" w:eastAsiaTheme="minorHAnsi" w:hAnsi="Arial" w:cs="Arial"/>
          <w:i/>
          <w:iCs/>
          <w:color w:val="FF0000"/>
          <w:sz w:val="28"/>
          <w:szCs w:val="28"/>
        </w:rPr>
        <w:t>Оборудование</w:t>
      </w:r>
      <w:r w:rsidRPr="007C5BE0">
        <w:rPr>
          <w:rFonts w:ascii="Arial" w:eastAsiaTheme="minorHAnsi" w:hAnsi="Arial" w:cs="Arial"/>
          <w:color w:val="FF0000"/>
          <w:sz w:val="28"/>
          <w:szCs w:val="28"/>
        </w:rPr>
        <w:t xml:space="preserve">: </w:t>
      </w:r>
      <w:r w:rsidRPr="007C5BE0">
        <w:rPr>
          <w:rFonts w:ascii="Arial" w:eastAsiaTheme="minorHAnsi" w:hAnsi="Arial" w:cs="Arial"/>
          <w:sz w:val="28"/>
          <w:szCs w:val="28"/>
        </w:rPr>
        <w:t>10 — 12 предметов.</w:t>
      </w:r>
    </w:p>
    <w:p w:rsidR="007C5BE0" w:rsidRPr="007C5BE0" w:rsidRDefault="007C5BE0" w:rsidP="008B02A6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</w:t>
      </w:r>
      <w:r>
        <w:rPr>
          <w:rFonts w:ascii="Arial" w:eastAsiaTheme="minorHAnsi" w:hAnsi="Arial" w:cs="Arial"/>
          <w:sz w:val="28"/>
          <w:szCs w:val="28"/>
        </w:rPr>
        <w:t>: На столе 8—10</w:t>
      </w:r>
      <w:r w:rsidRPr="007C5BE0">
        <w:rPr>
          <w:rFonts w:ascii="Arial" w:eastAsiaTheme="minorHAnsi" w:hAnsi="Arial" w:cs="Arial"/>
          <w:sz w:val="28"/>
          <w:szCs w:val="28"/>
        </w:rPr>
        <w:t xml:space="preserve"> предметов, которые де</w:t>
      </w:r>
      <w:r>
        <w:rPr>
          <w:rFonts w:ascii="Arial" w:eastAsiaTheme="minorHAnsi" w:hAnsi="Arial" w:cs="Arial"/>
          <w:sz w:val="28"/>
          <w:szCs w:val="28"/>
        </w:rPr>
        <w:t>ти должны запомнить. Ведущий</w:t>
      </w:r>
      <w:r w:rsidRPr="007C5BE0">
        <w:rPr>
          <w:rFonts w:ascii="Arial" w:eastAsiaTheme="minorHAnsi" w:hAnsi="Arial" w:cs="Arial"/>
          <w:sz w:val="28"/>
          <w:szCs w:val="28"/>
        </w:rPr>
        <w:t xml:space="preserve"> закрывает их. Дети перечисляют, что запомнили.</w:t>
      </w:r>
    </w:p>
    <w:p w:rsidR="007C5BE0" w:rsidRPr="007C5BE0" w:rsidRDefault="007C5BE0" w:rsidP="008B02A6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 w:rsidRPr="007C5BE0">
        <w:rPr>
          <w:rFonts w:ascii="Arial" w:eastAsiaTheme="minorHAnsi" w:hAnsi="Arial" w:cs="Arial"/>
          <w:i/>
          <w:iCs/>
          <w:sz w:val="28"/>
          <w:szCs w:val="28"/>
        </w:rPr>
        <w:t>Варианты</w:t>
      </w:r>
    </w:p>
    <w:p w:rsidR="007C5BE0" w:rsidRPr="007C5BE0" w:rsidRDefault="007C5BE0" w:rsidP="008B02A6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 w:rsidRPr="007C5BE0">
        <w:rPr>
          <w:rFonts w:ascii="Arial" w:eastAsiaTheme="minorHAnsi" w:hAnsi="Arial" w:cs="Arial"/>
          <w:sz w:val="28"/>
          <w:szCs w:val="28"/>
        </w:rPr>
        <w:t>1. Дети отво</w:t>
      </w:r>
      <w:r>
        <w:rPr>
          <w:rFonts w:ascii="Arial" w:eastAsiaTheme="minorHAnsi" w:hAnsi="Arial" w:cs="Arial"/>
          <w:sz w:val="28"/>
          <w:szCs w:val="28"/>
        </w:rPr>
        <w:t>рачиваются от стола. Ведущий</w:t>
      </w:r>
      <w:r w:rsidRPr="007C5BE0">
        <w:rPr>
          <w:rFonts w:ascii="Arial" w:eastAsiaTheme="minorHAnsi" w:hAnsi="Arial" w:cs="Arial"/>
          <w:sz w:val="28"/>
          <w:szCs w:val="28"/>
        </w:rPr>
        <w:t xml:space="preserve"> убирает 1—3 предмета, а 2—3 меняет местами. Дети поворачиваются и говорят об изменениях.</w:t>
      </w:r>
    </w:p>
    <w:p w:rsidR="00C05CDF" w:rsidRDefault="007C5BE0" w:rsidP="00564E54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lastRenderedPageBreak/>
        <w:t>2. Ведущий</w:t>
      </w:r>
      <w:r w:rsidRPr="007C5BE0">
        <w:rPr>
          <w:rFonts w:ascii="Arial" w:eastAsiaTheme="minorHAnsi" w:hAnsi="Arial" w:cs="Arial"/>
          <w:sz w:val="28"/>
          <w:szCs w:val="28"/>
        </w:rPr>
        <w:t xml:space="preserve"> показывает репродукцию картины, затем убирает ее. Дети рассказывают, что изображено на картине: сначала в общих чертах, потом подробно.</w:t>
      </w:r>
    </w:p>
    <w:p w:rsidR="009C677D" w:rsidRPr="00C05CDF" w:rsidRDefault="009C677D" w:rsidP="00C05CDF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C05CDF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«Цифры»</w:t>
      </w:r>
    </w:p>
    <w:p w:rsidR="009C677D" w:rsidRPr="009C677D" w:rsidRDefault="009C677D" w:rsidP="00564E54">
      <w:pPr>
        <w:tabs>
          <w:tab w:val="left" w:pos="3480"/>
        </w:tabs>
        <w:ind w:left="-426" w:right="424"/>
        <w:jc w:val="center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9C677D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Цель: </w:t>
      </w:r>
      <w:r w:rsidRPr="009C677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зрительной памяти, объема внимания</w:t>
      </w:r>
      <w:r w:rsidR="00C05CDF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9C677D" w:rsidRPr="009C677D" w:rsidRDefault="009C677D" w:rsidP="00564E54">
      <w:pPr>
        <w:ind w:left="-426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9C677D" w:rsidRPr="00FD26A2" w:rsidRDefault="00FD26A2" w:rsidP="00564E54">
      <w:pPr>
        <w:ind w:left="-426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</w:t>
      </w:r>
      <w:r>
        <w:rPr>
          <w:rFonts w:ascii="Arial" w:hAnsi="Arial" w:cs="Arial"/>
          <w:sz w:val="28"/>
          <w:szCs w:val="28"/>
        </w:rPr>
        <w:t xml:space="preserve">: </w:t>
      </w:r>
      <w:r w:rsidR="009C677D" w:rsidRPr="00FD26A2">
        <w:rPr>
          <w:rFonts w:ascii="Arial" w:hAnsi="Arial" w:cs="Arial"/>
          <w:sz w:val="28"/>
          <w:szCs w:val="28"/>
          <w:lang w:eastAsia="ru-RU"/>
        </w:rPr>
        <w:t>Сейчас я покажу тебе ряд цифр.  Их надо запомнить в таком же порядке:</w:t>
      </w:r>
    </w:p>
    <w:p w:rsidR="009C677D" w:rsidRPr="00FD26A2" w:rsidRDefault="009C677D" w:rsidP="00564E54">
      <w:pPr>
        <w:ind w:left="-426"/>
        <w:jc w:val="center"/>
        <w:rPr>
          <w:rFonts w:ascii="Arial" w:hAnsi="Arial" w:cs="Arial"/>
          <w:sz w:val="28"/>
          <w:szCs w:val="28"/>
          <w:lang w:eastAsia="ru-RU"/>
        </w:rPr>
      </w:pPr>
      <w:r w:rsidRPr="00FD26A2">
        <w:rPr>
          <w:rFonts w:ascii="Arial" w:hAnsi="Arial" w:cs="Arial"/>
          <w:sz w:val="28"/>
          <w:szCs w:val="28"/>
          <w:lang w:eastAsia="ru-RU"/>
        </w:rPr>
        <w:t>2, 3, 5, 7, 3, 5, 7</w:t>
      </w:r>
    </w:p>
    <w:p w:rsidR="009C677D" w:rsidRPr="00F22AD0" w:rsidRDefault="009C677D" w:rsidP="00564E54">
      <w:pPr>
        <w:ind w:left="-426"/>
        <w:jc w:val="center"/>
        <w:rPr>
          <w:rFonts w:ascii="Arial" w:hAnsi="Arial" w:cs="Arial"/>
          <w:sz w:val="28"/>
          <w:szCs w:val="28"/>
          <w:lang w:eastAsia="ru-RU"/>
        </w:rPr>
      </w:pPr>
      <w:r w:rsidRPr="00FD26A2">
        <w:rPr>
          <w:rFonts w:ascii="Arial" w:hAnsi="Arial" w:cs="Arial"/>
          <w:sz w:val="28"/>
          <w:szCs w:val="28"/>
          <w:lang w:eastAsia="ru-RU"/>
        </w:rPr>
        <w:t>Повтори цифры. Расскажи, как запоминал. Посмотри, каким образом эти цифры можно сгруппировать.</w:t>
      </w:r>
    </w:p>
    <w:p w:rsidR="00F22AD0" w:rsidRPr="00F22AD0" w:rsidRDefault="009C677D" w:rsidP="00F22AD0">
      <w:pPr>
        <w:jc w:val="center"/>
        <w:rPr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3C36">
        <w:rPr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2  3  5  7  3  5  7</w:t>
      </w:r>
    </w:p>
    <w:p w:rsidR="00F22AD0" w:rsidRDefault="00F22AD0" w:rsidP="00F22AD0">
      <w:pPr>
        <w:spacing w:line="360" w:lineRule="auto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Pr="007100F1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 xml:space="preserve">Рисунок на </w:t>
      </w:r>
      <w:proofErr w:type="gramStart"/>
      <w:r w:rsidRPr="007100F1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спине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  <w:r w:rsidRPr="00C96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Цель</w:t>
      </w:r>
      <w:proofErr w:type="gramEnd"/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F22AD0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развивать кожную чувствительность и способность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различать тактильный образ.</w:t>
      </w:r>
    </w:p>
    <w:p w:rsidR="00F22AD0" w:rsidRDefault="00F22AD0" w:rsidP="00F22AD0">
      <w:pPr>
        <w:spacing w:line="276" w:lineRule="auto"/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C05CDF" w:rsidRDefault="00F22AD0" w:rsidP="00F22AD0">
      <w:pPr>
        <w:spacing w:line="276" w:lineRule="auto"/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дети и взрослые </w:t>
      </w:r>
      <w:r w:rsidRPr="00C962B8">
        <w:rPr>
          <w:rFonts w:ascii="Arial" w:hAnsi="Arial" w:cs="Arial"/>
          <w:sz w:val="28"/>
          <w:szCs w:val="28"/>
          <w:lang w:eastAsia="ru-RU"/>
        </w:rPr>
        <w:t>разбиваются на пары. Один ребёнок встаёт первым, другой — за ним. Игрок, стоящий сзади, рисует указательным пальцем на спине партнёра образ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C962B8">
        <w:rPr>
          <w:rFonts w:ascii="Arial" w:hAnsi="Arial" w:cs="Arial"/>
          <w:sz w:val="28"/>
          <w:szCs w:val="28"/>
          <w:lang w:eastAsia="ru-RU"/>
        </w:rPr>
        <w:t>(домик, солнышко, ёлку, лесенку, цветок, кораблик, снеговика</w:t>
      </w:r>
      <w:r>
        <w:rPr>
          <w:rFonts w:ascii="Arial" w:hAnsi="Arial" w:cs="Arial"/>
          <w:sz w:val="28"/>
          <w:szCs w:val="28"/>
          <w:lang w:eastAsia="ru-RU"/>
        </w:rPr>
        <w:t>, геометрическую фигуру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и т.д.). Партнёр должен определить, что нарисовано.</w:t>
      </w:r>
      <w:r>
        <w:rPr>
          <w:rFonts w:ascii="Arial" w:hAnsi="Arial" w:cs="Arial"/>
          <w:sz w:val="28"/>
          <w:szCs w:val="28"/>
          <w:lang w:eastAsia="ru-RU"/>
        </w:rPr>
        <w:t xml:space="preserve"> Затем дети и </w:t>
      </w:r>
      <w:proofErr w:type="gramStart"/>
      <w:r>
        <w:rPr>
          <w:rFonts w:ascii="Arial" w:hAnsi="Arial" w:cs="Arial"/>
          <w:sz w:val="28"/>
          <w:szCs w:val="28"/>
          <w:lang w:eastAsia="ru-RU"/>
        </w:rPr>
        <w:t>взрослые  меняются</w:t>
      </w:r>
      <w:proofErr w:type="gramEnd"/>
      <w:r>
        <w:rPr>
          <w:rFonts w:ascii="Arial" w:hAnsi="Arial" w:cs="Arial"/>
          <w:sz w:val="28"/>
          <w:szCs w:val="28"/>
          <w:lang w:eastAsia="ru-RU"/>
        </w:rPr>
        <w:t xml:space="preserve"> местами.</w:t>
      </w:r>
    </w:p>
    <w:p w:rsidR="00F22AD0" w:rsidRPr="00F22AD0" w:rsidRDefault="00F22AD0" w:rsidP="00F22AD0">
      <w:pPr>
        <w:spacing w:line="276" w:lineRule="auto"/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</w:p>
    <w:p w:rsidR="009050EB" w:rsidRPr="00634CB9" w:rsidRDefault="00EF5B27" w:rsidP="00634CB9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9050EB" w:rsidRPr="00634CB9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Я кубик нес</w:t>
      </w:r>
      <w:r w:rsidR="00182B39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у и не уроню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9050EB" w:rsidRDefault="009050EB" w:rsidP="009050EB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634CB9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634CB9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развитие произвольности и самоконтроля движений.</w:t>
      </w:r>
    </w:p>
    <w:p w:rsidR="00182B39" w:rsidRPr="00634CB9" w:rsidRDefault="00182B39" w:rsidP="009050EB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182B39" w:rsidRDefault="003E1CBF" w:rsidP="00EF5B27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050EB" w:rsidRPr="003E1CBF">
        <w:rPr>
          <w:rFonts w:ascii="Arial" w:hAnsi="Arial" w:cs="Arial"/>
          <w:sz w:val="28"/>
          <w:szCs w:val="28"/>
          <w:lang w:eastAsia="ru-RU"/>
        </w:rPr>
        <w:t xml:space="preserve">Ребенок должен перенести кубик от одной стены до другой, маршируя. Кубик лежит на открытой ладони вытянутой руки. Если ребенок легко справляется с заданием, то кубик кладется на тыльную </w:t>
      </w:r>
      <w:r w:rsidR="009050EB" w:rsidRPr="003E1CBF">
        <w:rPr>
          <w:rFonts w:ascii="Arial" w:hAnsi="Arial" w:cs="Arial"/>
          <w:sz w:val="28"/>
          <w:szCs w:val="28"/>
          <w:lang w:eastAsia="ru-RU"/>
        </w:rPr>
        <w:lastRenderedPageBreak/>
        <w:t>сторону ладони или на голову. Тогда ребенок не марширует, а двигается плавно.</w:t>
      </w:r>
    </w:p>
    <w:p w:rsidR="00EF5B27" w:rsidRDefault="00EF5B27" w:rsidP="00564E54">
      <w:pPr>
        <w:ind w:right="141"/>
        <w:rPr>
          <w:rFonts w:ascii="Arial" w:hAnsi="Arial" w:cs="Arial"/>
          <w:sz w:val="28"/>
          <w:szCs w:val="28"/>
          <w:lang w:eastAsia="ru-RU"/>
        </w:rPr>
      </w:pPr>
    </w:p>
    <w:p w:rsidR="00AD6779" w:rsidRPr="00AD6779" w:rsidRDefault="00EF5B27" w:rsidP="00AD6779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AD6779" w:rsidRPr="00AD6779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Черепашки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AD6779" w:rsidRPr="001059AD" w:rsidRDefault="00AD6779" w:rsidP="00AD6779">
      <w:pPr>
        <w:ind w:left="-567" w:right="141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AD6779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1059A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D6779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формирование эмоциональной сферы ребенка, развитие произвольности.</w:t>
      </w:r>
    </w:p>
    <w:p w:rsidR="00AD6779" w:rsidRPr="008B02A6" w:rsidRDefault="005C0CDD" w:rsidP="008B02A6">
      <w:pPr>
        <w:ind w:left="-567" w:right="141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8B02A6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Описание игры: </w:t>
      </w:r>
      <w:r w:rsidR="00AD6779" w:rsidRPr="008B02A6">
        <w:rPr>
          <w:rFonts w:ascii="Arial" w:hAnsi="Arial" w:cs="Arial"/>
          <w:sz w:val="28"/>
          <w:szCs w:val="28"/>
          <w:lang w:eastAsia="ru-RU"/>
        </w:rPr>
        <w:t>По сигналу дети начинают медленное движение к противоположной стене. Побеждает тот, кто оказался последним.</w:t>
      </w:r>
    </w:p>
    <w:p w:rsidR="005C0CDD" w:rsidRDefault="005C0CDD" w:rsidP="00AD6779">
      <w:pPr>
        <w:ind w:left="-567" w:right="141"/>
        <w:jc w:val="center"/>
        <w:rPr>
          <w:rFonts w:ascii="Arial" w:eastAsia="Times New Roman" w:hAnsi="Arial" w:cs="Arial"/>
          <w:sz w:val="24"/>
          <w:szCs w:val="24"/>
        </w:rPr>
      </w:pPr>
    </w:p>
    <w:p w:rsidR="00EF5B27" w:rsidRDefault="00EF5B27" w:rsidP="00AD6779">
      <w:pPr>
        <w:ind w:left="-567" w:right="141"/>
        <w:jc w:val="center"/>
        <w:rPr>
          <w:rFonts w:ascii="Arial" w:eastAsia="Times New Roman" w:hAnsi="Arial" w:cs="Arial"/>
          <w:sz w:val="24"/>
          <w:szCs w:val="24"/>
        </w:rPr>
      </w:pPr>
    </w:p>
    <w:p w:rsidR="005C0CDD" w:rsidRPr="005C0CDD" w:rsidRDefault="00EF5B27" w:rsidP="005C0CDD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5C0CDD" w:rsidRPr="005C0CD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Наоборот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5C0CDD" w:rsidRDefault="005C0CDD" w:rsidP="005C0CDD">
      <w:pPr>
        <w:ind w:left="-567" w:right="141"/>
        <w:jc w:val="center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5C0CDD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Цель: </w:t>
      </w:r>
      <w:r w:rsidRPr="002F3D2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произвольности и внимания.</w:t>
      </w:r>
    </w:p>
    <w:p w:rsidR="005C0CDD" w:rsidRPr="005C0CDD" w:rsidRDefault="005C0CDD" w:rsidP="005C0CD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5C0CDD" w:rsidRDefault="005C0CDD" w:rsidP="005C0CD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0CDD">
        <w:rPr>
          <w:rFonts w:ascii="Arial" w:hAnsi="Arial" w:cs="Arial"/>
          <w:sz w:val="28"/>
          <w:szCs w:val="28"/>
          <w:lang w:eastAsia="ru-RU"/>
        </w:rPr>
        <w:t>Ведущий показывает различные движения (руки вверх, вправо и т. д., а остальные изображают движения, только с точностью до «наоборот».</w:t>
      </w:r>
    </w:p>
    <w:p w:rsidR="00264DF1" w:rsidRDefault="00264DF1" w:rsidP="005C0CD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64DF1" w:rsidRPr="00264DF1" w:rsidRDefault="00EF5B27" w:rsidP="00264DF1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264DF1" w:rsidRPr="00264DF1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Найди и промолчи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264DF1" w:rsidRDefault="00264DF1" w:rsidP="00264DF1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264DF1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1059A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64DF1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коррекция импульсивности, развитие волевой регуляции.</w:t>
      </w:r>
    </w:p>
    <w:p w:rsidR="00264DF1" w:rsidRPr="00264DF1" w:rsidRDefault="00264DF1" w:rsidP="00264DF1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264DF1" w:rsidRPr="00264DF1" w:rsidRDefault="00264DF1" w:rsidP="00264DF1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64DF1">
        <w:rPr>
          <w:rFonts w:ascii="Arial" w:hAnsi="Arial" w:cs="Arial"/>
          <w:sz w:val="28"/>
          <w:szCs w:val="28"/>
          <w:lang w:eastAsia="ru-RU"/>
        </w:rPr>
        <w:t>Детям необходимо, передвигаясь по комнате, найти спрятанный мяч и вернуться на своё место. Запрещено показывать мяч, говорить кому-то, или брать его в руки.</w:t>
      </w:r>
    </w:p>
    <w:p w:rsidR="009050EB" w:rsidRDefault="009050EB" w:rsidP="007C5BE0">
      <w:pPr>
        <w:ind w:right="424"/>
        <w:rPr>
          <w:rFonts w:ascii="Arial" w:hAnsi="Arial" w:cs="Arial"/>
          <w:sz w:val="28"/>
          <w:szCs w:val="28"/>
          <w:lang w:eastAsia="ru-RU"/>
        </w:rPr>
      </w:pPr>
    </w:p>
    <w:p w:rsidR="008576ED" w:rsidRPr="008576ED" w:rsidRDefault="00EF5B27" w:rsidP="008576ED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8576ED" w:rsidRPr="008576E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Смотри на мячик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8576ED" w:rsidRDefault="008576ED" w:rsidP="008576E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8576E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1059A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576E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коррекция импульсивности, развитие волевой регуляции.</w:t>
      </w:r>
    </w:p>
    <w:p w:rsidR="008576ED" w:rsidRPr="008576ED" w:rsidRDefault="008576ED" w:rsidP="008576E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8576ED" w:rsidRDefault="008576ED" w:rsidP="008576E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Pr="00C962B8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576ED">
        <w:rPr>
          <w:rFonts w:ascii="Arial" w:hAnsi="Arial" w:cs="Arial"/>
          <w:sz w:val="28"/>
          <w:szCs w:val="28"/>
          <w:lang w:eastAsia="ru-RU"/>
        </w:rPr>
        <w:t>Детям предлагается скучное задание: в течение 1 минуты внимательно рассматривать мячик, не отводя от него взгляда. Ребёнок, посмотревший в другую точку, садится на своё место, считаясь проигравшим.</w:t>
      </w:r>
    </w:p>
    <w:p w:rsidR="005B1A2D" w:rsidRDefault="005B1A2D" w:rsidP="008576E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5B1A2D" w:rsidRPr="00A1454D" w:rsidRDefault="005B1A2D" w:rsidP="005B1A2D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5B1A2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lastRenderedPageBreak/>
        <w:t xml:space="preserve"> «Кто плавает?»</w:t>
      </w:r>
    </w:p>
    <w:p w:rsidR="005B1A2D" w:rsidRDefault="00A1454D" w:rsidP="005B1A2D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развитие внимания и слухового восприятия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A1454D" w:rsidRDefault="00A1454D" w:rsidP="00A1454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A1454D" w:rsidRDefault="00A1454D" w:rsidP="00A1454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дети и родители</w:t>
      </w:r>
      <w:r w:rsidRPr="00A1454D">
        <w:rPr>
          <w:rFonts w:ascii="Arial" w:hAnsi="Arial" w:cs="Arial"/>
          <w:sz w:val="28"/>
          <w:szCs w:val="28"/>
          <w:lang w:eastAsia="ru-RU"/>
        </w:rPr>
        <w:t xml:space="preserve"> встают на ковёр: </w:t>
      </w:r>
      <w:r>
        <w:rPr>
          <w:rFonts w:ascii="Arial" w:hAnsi="Arial" w:cs="Arial"/>
          <w:sz w:val="28"/>
          <w:szCs w:val="28"/>
          <w:lang w:eastAsia="ru-RU"/>
        </w:rPr>
        <w:t xml:space="preserve">«Сейчас мы выясним, кто умеет плавать, а кто нет. Я буду спрашивать, а вы сразу, без пауз, отвечайте. Если назову кого или что либо, способное плавать, например, рыбу, отвечайте: «Плавает», - и показывайте руками, как она это делает, разведя руки в стороны, как будто плывёте. Если вас спрошу: «Ворона плавает?» – молчите и не поднимайте руки. Итак, отвечайте. Тюлень плавает? Курица плавает? Утка плавает?». По аналогии: яхта, камень, пароход, лев, стрекоза, </w:t>
      </w:r>
      <w:r w:rsidR="001F6EA2">
        <w:rPr>
          <w:rFonts w:ascii="Arial" w:hAnsi="Arial" w:cs="Arial"/>
          <w:sz w:val="28"/>
          <w:szCs w:val="28"/>
          <w:lang w:eastAsia="ru-RU"/>
        </w:rPr>
        <w:t>лягушка, гусь, медведь, обезьяна, самолёт, осьминог, рак.</w:t>
      </w:r>
    </w:p>
    <w:p w:rsidR="001F6EA2" w:rsidRDefault="001F6EA2" w:rsidP="00A1454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F6EA2" w:rsidRPr="00A1454D" w:rsidRDefault="001F6EA2" w:rsidP="001F6EA2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5B1A2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</w:t>
      </w:r>
      <w:r w:rsidR="001B465A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Подпрыгни на месте</w:t>
      </w:r>
      <w:r w:rsidRPr="005B1A2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1F6EA2" w:rsidRDefault="001F6EA2" w:rsidP="001F6EA2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азвитие внимания и слухоречевой памяти.</w:t>
      </w:r>
    </w:p>
    <w:p w:rsidR="001F6EA2" w:rsidRDefault="001F6EA2" w:rsidP="001F6EA2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1F6EA2" w:rsidRDefault="001F6EA2" w:rsidP="00A1454D">
      <w:pPr>
        <w:ind w:left="-567" w:right="141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>дети и родители встают на ковёр. Родитель предлагает детям слова и просит подпрыгнуть на месте, если они услышат название птицы: воробей, тигр, бабочка, ворона, собака, жук, муха, орёл, кошка, комар, снегирь, стрекоза, ласточка, слон, кошка, сорока, червяк, сова.</w:t>
      </w:r>
    </w:p>
    <w:p w:rsidR="00CA20C7" w:rsidRDefault="00CA20C7" w:rsidP="007C5BE0">
      <w:pPr>
        <w:ind w:right="424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</w:p>
    <w:p w:rsidR="00CA20C7" w:rsidRDefault="00CA20C7" w:rsidP="00CA20C7">
      <w:pPr>
        <w:ind w:left="-567" w:right="424"/>
        <w:jc w:val="center"/>
        <w:rPr>
          <w:rFonts w:ascii="Arial" w:hAnsi="Arial" w:cs="Arial"/>
          <w:b/>
          <w:color w:val="7030A0"/>
          <w:sz w:val="32"/>
          <w:szCs w:val="32"/>
          <w:lang w:eastAsia="ru-RU"/>
        </w:rPr>
      </w:pPr>
      <w:r w:rsidRPr="00CA20C7">
        <w:rPr>
          <w:rFonts w:ascii="Arial" w:hAnsi="Arial" w:cs="Arial"/>
          <w:color w:val="7030A0"/>
          <w:sz w:val="32"/>
          <w:szCs w:val="32"/>
          <w:lang w:eastAsia="ru-RU"/>
        </w:rPr>
        <w:t xml:space="preserve"> </w:t>
      </w:r>
      <w:r w:rsidRPr="00CA20C7">
        <w:rPr>
          <w:rFonts w:ascii="Arial" w:hAnsi="Arial" w:cs="Arial"/>
          <w:b/>
          <w:color w:val="7030A0"/>
          <w:sz w:val="32"/>
          <w:szCs w:val="32"/>
          <w:lang w:eastAsia="ru-RU"/>
        </w:rPr>
        <w:t>«О чем говорю?»</w:t>
      </w:r>
    </w:p>
    <w:p w:rsidR="00E60237" w:rsidRPr="00E60237" w:rsidRDefault="00E60237" w:rsidP="00E60237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азвитие внимания, слухоречевой памяти, 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слухового восприятия</w:t>
      </w:r>
      <w:r w:rsidR="000C123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и мышления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E60237" w:rsidRPr="00E60237" w:rsidRDefault="00E60237" w:rsidP="00E60237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CA20C7" w:rsidRPr="00E60237" w:rsidRDefault="00E60237" w:rsidP="008B02A6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CA20C7" w:rsidRPr="00E60237">
        <w:rPr>
          <w:rFonts w:ascii="Arial" w:eastAsiaTheme="minorHAnsi" w:hAnsi="Arial" w:cs="Arial"/>
          <w:i/>
          <w:iCs/>
          <w:sz w:val="28"/>
          <w:szCs w:val="28"/>
        </w:rPr>
        <w:t>Ведущий</w:t>
      </w:r>
      <w:r w:rsidR="00CA20C7" w:rsidRPr="00E60237">
        <w:rPr>
          <w:rFonts w:ascii="Arial" w:eastAsiaTheme="minorHAnsi" w:hAnsi="Arial" w:cs="Arial"/>
          <w:sz w:val="28"/>
          <w:szCs w:val="28"/>
        </w:rPr>
        <w:t>. Я расскажу о присутствующем здесь предмете. Попробуйте отгадать, что это. Ведущий описывает один из предметов находящейся в комнате: цвет, размер, материал (из которого сделан)</w:t>
      </w:r>
      <w:r>
        <w:rPr>
          <w:rFonts w:ascii="Arial" w:eastAsiaTheme="minorHAnsi" w:hAnsi="Arial" w:cs="Arial"/>
          <w:sz w:val="28"/>
          <w:szCs w:val="28"/>
        </w:rPr>
        <w:t>. Дети отгадывают, о чем</w:t>
      </w:r>
      <w:r w:rsidR="00CA20C7" w:rsidRPr="00E60237">
        <w:rPr>
          <w:rFonts w:ascii="Arial" w:eastAsiaTheme="minorHAnsi" w:hAnsi="Arial" w:cs="Arial"/>
          <w:sz w:val="28"/>
          <w:szCs w:val="28"/>
        </w:rPr>
        <w:t xml:space="preserve"> идет речь. Для этого они </w:t>
      </w:r>
      <w:r w:rsidR="000C1234">
        <w:rPr>
          <w:rFonts w:ascii="Arial" w:eastAsiaTheme="minorHAnsi" w:hAnsi="Arial" w:cs="Arial"/>
          <w:sz w:val="28"/>
          <w:szCs w:val="28"/>
        </w:rPr>
        <w:t>могут задать</w:t>
      </w:r>
      <w:r w:rsidR="00CA20C7" w:rsidRPr="00E60237">
        <w:rPr>
          <w:rFonts w:ascii="Arial" w:eastAsiaTheme="minorHAnsi" w:hAnsi="Arial" w:cs="Arial"/>
          <w:sz w:val="28"/>
          <w:szCs w:val="28"/>
        </w:rPr>
        <w:t xml:space="preserve"> встречные</w:t>
      </w:r>
      <w:r w:rsidR="000C1234">
        <w:rPr>
          <w:rFonts w:ascii="Arial" w:eastAsiaTheme="minorHAnsi" w:hAnsi="Arial" w:cs="Arial"/>
          <w:sz w:val="28"/>
          <w:szCs w:val="28"/>
        </w:rPr>
        <w:t xml:space="preserve"> вопросы. </w:t>
      </w:r>
      <w:proofErr w:type="gramStart"/>
      <w:r w:rsidR="000C1234">
        <w:rPr>
          <w:rFonts w:ascii="Arial" w:eastAsiaTheme="minorHAnsi" w:hAnsi="Arial" w:cs="Arial"/>
          <w:sz w:val="28"/>
          <w:szCs w:val="28"/>
        </w:rPr>
        <w:t>Например</w:t>
      </w:r>
      <w:proofErr w:type="gramEnd"/>
      <w:r w:rsidR="000C1234">
        <w:rPr>
          <w:rFonts w:ascii="Arial" w:eastAsiaTheme="minorHAnsi" w:hAnsi="Arial" w:cs="Arial"/>
          <w:sz w:val="28"/>
          <w:szCs w:val="28"/>
        </w:rPr>
        <w:t>: «На нём сидят?</w:t>
      </w:r>
      <w:r w:rsidR="00CA20C7" w:rsidRPr="00E60237">
        <w:rPr>
          <w:rFonts w:ascii="Arial" w:eastAsiaTheme="minorHAnsi" w:hAnsi="Arial" w:cs="Arial"/>
          <w:sz w:val="28"/>
          <w:szCs w:val="28"/>
        </w:rPr>
        <w:t>», «Стоит в середине?» и т</w:t>
      </w:r>
      <w:r w:rsidR="000C1234">
        <w:rPr>
          <w:rFonts w:ascii="Arial" w:eastAsiaTheme="minorHAnsi" w:hAnsi="Arial" w:cs="Arial"/>
          <w:sz w:val="28"/>
          <w:szCs w:val="28"/>
        </w:rPr>
        <w:t>.п. На вопросы детей ведущий</w:t>
      </w:r>
      <w:r w:rsidR="00CA20C7" w:rsidRPr="00E60237">
        <w:rPr>
          <w:rFonts w:ascii="Arial" w:eastAsiaTheme="minorHAnsi" w:hAnsi="Arial" w:cs="Arial"/>
          <w:sz w:val="28"/>
          <w:szCs w:val="28"/>
        </w:rPr>
        <w:t xml:space="preserve"> отвечает кратко: да, нет, может быть.</w:t>
      </w:r>
    </w:p>
    <w:p w:rsidR="00CA20C7" w:rsidRDefault="00CA20C7" w:rsidP="008B02A6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  <w:r w:rsidRPr="00E60237">
        <w:rPr>
          <w:rFonts w:ascii="Arial" w:eastAsiaTheme="minorHAnsi" w:hAnsi="Arial" w:cs="Arial"/>
          <w:sz w:val="28"/>
          <w:szCs w:val="28"/>
        </w:rPr>
        <w:t>Побеждает</w:t>
      </w:r>
      <w:r w:rsidR="000C1234">
        <w:rPr>
          <w:rFonts w:ascii="Arial" w:eastAsiaTheme="minorHAnsi" w:hAnsi="Arial" w:cs="Arial"/>
          <w:sz w:val="28"/>
          <w:szCs w:val="28"/>
        </w:rPr>
        <w:t xml:space="preserve"> тот, кто первым отгадает, о чем</w:t>
      </w:r>
      <w:r w:rsidRPr="00E60237">
        <w:rPr>
          <w:rFonts w:ascii="Arial" w:eastAsiaTheme="minorHAnsi" w:hAnsi="Arial" w:cs="Arial"/>
          <w:sz w:val="28"/>
          <w:szCs w:val="28"/>
        </w:rPr>
        <w:t xml:space="preserve"> идет речь. Победителю предлагают сыграть самому — загадать и описать одного из детей.</w:t>
      </w:r>
    </w:p>
    <w:p w:rsidR="00433F28" w:rsidRDefault="00433F28" w:rsidP="008B02A6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</w:p>
    <w:p w:rsidR="00433F28" w:rsidRDefault="00643CC1" w:rsidP="00643CC1">
      <w:pPr>
        <w:tabs>
          <w:tab w:val="center" w:pos="4182"/>
          <w:tab w:val="left" w:pos="5352"/>
        </w:tabs>
        <w:ind w:left="-567" w:right="424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lastRenderedPageBreak/>
        <w:tab/>
      </w:r>
      <w:r w:rsidRPr="00643CC1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«Кубик»</w:t>
      </w: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ab/>
      </w:r>
    </w:p>
    <w:p w:rsidR="00643CC1" w:rsidRDefault="00433F28" w:rsidP="00433F28">
      <w:pPr>
        <w:tabs>
          <w:tab w:val="center" w:pos="4182"/>
          <w:tab w:val="left" w:pos="5352"/>
        </w:tabs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83E216" wp14:editId="11854408">
            <wp:extent cx="1211580" cy="1230761"/>
            <wp:effectExtent l="0" t="0" r="7620" b="7620"/>
            <wp:docPr id="5" name="Рисунок 5" descr="https://im0-tub-ru.yandex.net/i?id=f2a8b36b7e5ff19e8666910e2e452da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2a8b36b7e5ff19e8666910e2e452da2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" r="9888" b="3750"/>
                    <a:stretch/>
                  </pic:blipFill>
                  <pic:spPr bwMode="auto">
                    <a:xfrm>
                      <a:off x="0" y="0"/>
                      <a:ext cx="1225406" cy="12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CC1" w:rsidRPr="00E60237" w:rsidRDefault="00643CC1" w:rsidP="00643CC1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азвитие внимания, слухоречевой памяти, закрепление счета.</w:t>
      </w:r>
    </w:p>
    <w:p w:rsidR="00AD14F0" w:rsidRDefault="00AD14F0" w:rsidP="00AD14F0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433F28" w:rsidRPr="00433F28" w:rsidRDefault="00433F28" w:rsidP="00433F28">
      <w:pPr>
        <w:tabs>
          <w:tab w:val="center" w:pos="4182"/>
          <w:tab w:val="left" w:pos="5352"/>
        </w:tabs>
        <w:ind w:left="-567" w:right="424"/>
        <w:rPr>
          <w:rFonts w:ascii="Arial" w:hAnsi="Arial" w:cs="Arial"/>
          <w:i/>
          <w:color w:val="FF0000"/>
          <w:sz w:val="28"/>
          <w:szCs w:val="28"/>
          <w:lang w:eastAsia="ru-RU"/>
        </w:rPr>
      </w:pPr>
      <w:r w:rsidRPr="00433F28">
        <w:rPr>
          <w:rFonts w:ascii="Arial" w:hAnsi="Arial" w:cs="Arial"/>
          <w:i/>
          <w:color w:val="FF0000"/>
          <w:sz w:val="28"/>
          <w:szCs w:val="28"/>
          <w:lang w:eastAsia="ru-RU"/>
        </w:rPr>
        <w:t>Игровой материал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: </w:t>
      </w:r>
      <w:r w:rsidRPr="00433F2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кубик</w:t>
      </w:r>
    </w:p>
    <w:p w:rsidR="00643CC1" w:rsidRPr="00643CC1" w:rsidRDefault="00433F28" w:rsidP="00643CC1">
      <w:pPr>
        <w:tabs>
          <w:tab w:val="center" w:pos="4182"/>
          <w:tab w:val="left" w:pos="5352"/>
        </w:tabs>
        <w:ind w:left="-567" w:right="424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 w:rsidRPr="00433F28">
        <w:rPr>
          <w:rFonts w:ascii="Arial" w:hAnsi="Arial" w:cs="Arial"/>
          <w:sz w:val="28"/>
          <w:szCs w:val="28"/>
          <w:lang w:eastAsia="ru-RU"/>
        </w:rPr>
        <w:t>каждый игрок бросает кубик трижды.</w:t>
      </w:r>
      <w:r>
        <w:rPr>
          <w:rFonts w:ascii="Arial" w:hAnsi="Arial" w:cs="Arial"/>
          <w:sz w:val="28"/>
          <w:szCs w:val="28"/>
          <w:lang w:eastAsia="ru-RU"/>
        </w:rPr>
        <w:t xml:space="preserve"> Цель игры: первым набрать 12 очков, за три броска. Если игрок не набирает 12 очков за три хода, он делает один дополнительный бросок!</w:t>
      </w:r>
    </w:p>
    <w:p w:rsidR="00643CC1" w:rsidRPr="00E60237" w:rsidRDefault="00643CC1" w:rsidP="008B02A6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</w:p>
    <w:p w:rsidR="00CA20C7" w:rsidRDefault="009D2B22" w:rsidP="00CA20C7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«Да или нет?»</w:t>
      </w:r>
    </w:p>
    <w:p w:rsidR="009D2B22" w:rsidRDefault="009D2B22" w:rsidP="009D2B22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азвитие произвольного внимания и аудиального восприятия.</w:t>
      </w:r>
    </w:p>
    <w:p w:rsidR="008B02A6" w:rsidRPr="00E60237" w:rsidRDefault="008B02A6" w:rsidP="008B02A6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9D2B22" w:rsidRDefault="009D2B22" w:rsidP="008B02A6">
      <w:pPr>
        <w:ind w:left="-567" w:right="424"/>
        <w:rPr>
          <w:rFonts w:ascii="Arial" w:hAnsi="Arial" w:cs="Arial"/>
          <w:i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 w:rsidR="008B02A6"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 w:rsidR="008B02A6" w:rsidRPr="008B02A6">
        <w:rPr>
          <w:rFonts w:ascii="Arial" w:hAnsi="Arial" w:cs="Arial"/>
          <w:sz w:val="28"/>
          <w:szCs w:val="28"/>
          <w:lang w:eastAsia="ru-RU"/>
        </w:rPr>
        <w:t>Ведущий читает ребёнку предложение. Если ребенок согласен с этими утверждениями (да) – то хлопает в ладоши, если не согласен (нет) – руки лежат на столе.</w:t>
      </w:r>
      <w:r w:rsidR="008B02A6" w:rsidRPr="008B02A6">
        <w:rPr>
          <w:rFonts w:ascii="Arial" w:hAnsi="Arial" w:cs="Arial"/>
          <w:i/>
          <w:sz w:val="28"/>
          <w:szCs w:val="28"/>
          <w:lang w:eastAsia="ru-RU"/>
        </w:rPr>
        <w:t xml:space="preserve"> </w:t>
      </w:r>
    </w:p>
    <w:p w:rsidR="008B02A6" w:rsidRP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 w:rsidRPr="008B02A6">
        <w:rPr>
          <w:rFonts w:ascii="Arial" w:hAnsi="Arial" w:cs="Arial"/>
          <w:sz w:val="28"/>
          <w:szCs w:val="28"/>
          <w:lang w:eastAsia="ru-RU"/>
        </w:rPr>
        <w:t>Машина едет по дороге.</w:t>
      </w:r>
    </w:p>
    <w:p w:rsidR="008B02A6" w:rsidRP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 w:rsidRPr="008B02A6">
        <w:rPr>
          <w:rFonts w:ascii="Arial" w:hAnsi="Arial" w:cs="Arial"/>
          <w:sz w:val="28"/>
          <w:szCs w:val="28"/>
          <w:lang w:eastAsia="ru-RU"/>
        </w:rPr>
        <w:t>Курица чирикает.</w:t>
      </w:r>
    </w:p>
    <w:p w:rsidR="008B02A6" w:rsidRP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 w:rsidRPr="008B02A6">
        <w:rPr>
          <w:rFonts w:ascii="Arial" w:hAnsi="Arial" w:cs="Arial"/>
          <w:sz w:val="28"/>
          <w:szCs w:val="28"/>
          <w:lang w:eastAsia="ru-RU"/>
        </w:rPr>
        <w:t>Яблоко круглое.</w:t>
      </w:r>
    </w:p>
    <w:p w:rsidR="008B02A6" w:rsidRP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b/>
          <w:bCs/>
          <w:sz w:val="32"/>
          <w:szCs w:val="32"/>
          <w:lang w:eastAsia="ru-RU"/>
        </w:rPr>
      </w:pPr>
      <w:r w:rsidRPr="008B02A6">
        <w:rPr>
          <w:rFonts w:ascii="Arial" w:hAnsi="Arial" w:cs="Arial"/>
          <w:sz w:val="28"/>
          <w:szCs w:val="28"/>
          <w:lang w:eastAsia="ru-RU"/>
        </w:rPr>
        <w:t>Муха – это насекомое.</w:t>
      </w:r>
    </w:p>
    <w:p w:rsidR="00CA20C7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 w:rsidRPr="008B02A6">
        <w:rPr>
          <w:rFonts w:ascii="Arial" w:hAnsi="Arial" w:cs="Arial"/>
          <w:sz w:val="28"/>
          <w:szCs w:val="28"/>
          <w:lang w:eastAsia="ru-RU"/>
        </w:rPr>
        <w:t>Пингвин умеет плавать.</w:t>
      </w:r>
    </w:p>
    <w:p w:rsid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Зимой идёт снег.</w:t>
      </w:r>
    </w:p>
    <w:p w:rsid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Корабль летает по небу.</w:t>
      </w:r>
    </w:p>
    <w:p w:rsidR="008B02A6" w:rsidRDefault="008B02A6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Виноград – это фрукт.</w:t>
      </w:r>
    </w:p>
    <w:p w:rsidR="008B02A6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Воробей умеет летать.</w:t>
      </w:r>
    </w:p>
    <w:p w:rsidR="004E24DC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Медведи живут в гнездах.</w:t>
      </w:r>
    </w:p>
    <w:p w:rsidR="004E24DC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Зимой идёт дождь.</w:t>
      </w:r>
    </w:p>
    <w:p w:rsidR="004E24DC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Мышка любит сыр.</w:t>
      </w:r>
    </w:p>
    <w:p w:rsidR="004E24DC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В цирке весело.</w:t>
      </w:r>
    </w:p>
    <w:p w:rsidR="004E24DC" w:rsidRDefault="004E24DC" w:rsidP="008B02A6">
      <w:pPr>
        <w:pStyle w:val="a7"/>
        <w:numPr>
          <w:ilvl w:val="0"/>
          <w:numId w:val="3"/>
        </w:numPr>
        <w:ind w:right="424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Огурец – это овощ и т.д. </w:t>
      </w:r>
    </w:p>
    <w:p w:rsidR="00E65B1A" w:rsidRDefault="00E65B1A" w:rsidP="00E65B1A">
      <w:pPr>
        <w:pStyle w:val="a7"/>
        <w:ind w:right="424"/>
        <w:rPr>
          <w:rFonts w:ascii="Arial" w:hAnsi="Arial" w:cs="Arial"/>
          <w:sz w:val="28"/>
          <w:szCs w:val="28"/>
          <w:lang w:eastAsia="ru-RU"/>
        </w:rPr>
      </w:pPr>
    </w:p>
    <w:p w:rsidR="00E65B1A" w:rsidRDefault="00E65B1A" w:rsidP="00E65B1A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E65B1A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lastRenderedPageBreak/>
        <w:t>«Игра с картинками»</w:t>
      </w:r>
    </w:p>
    <w:p w:rsidR="00E65B1A" w:rsidRPr="00E65B1A" w:rsidRDefault="00E65B1A" w:rsidP="00E65B1A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азвитие произвольного внимания, мышления.</w:t>
      </w:r>
    </w:p>
    <w:p w:rsidR="00E65B1A" w:rsidRDefault="00E65B1A" w:rsidP="00E65B1A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104494" w:rsidRDefault="00104494" w:rsidP="00104494">
      <w:pPr>
        <w:ind w:left="-567" w:right="141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433F28">
        <w:rPr>
          <w:rFonts w:ascii="Arial" w:hAnsi="Arial" w:cs="Arial"/>
          <w:i/>
          <w:color w:val="FF0000"/>
          <w:sz w:val="28"/>
          <w:szCs w:val="28"/>
          <w:lang w:eastAsia="ru-RU"/>
        </w:rPr>
        <w:t>Игровой материал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: </w:t>
      </w:r>
      <w:r w:rsidRPr="0010449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картинки, ножницы.</w:t>
      </w:r>
    </w:p>
    <w:p w:rsidR="00327A7A" w:rsidRPr="00A538BB" w:rsidRDefault="00104494" w:rsidP="00A538BB">
      <w:pPr>
        <w:ind w:left="-567" w:right="141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 w:rsidRPr="00104494">
        <w:rPr>
          <w:rFonts w:ascii="Arial" w:hAnsi="Arial" w:cs="Arial"/>
          <w:sz w:val="28"/>
          <w:szCs w:val="28"/>
          <w:lang w:eastAsia="ru-RU"/>
        </w:rPr>
        <w:t xml:space="preserve">из газет, журналов вырезаются картинки, эти картинки разрезаются пополам, </w:t>
      </w:r>
      <w:r>
        <w:rPr>
          <w:rFonts w:ascii="Arial" w:hAnsi="Arial" w:cs="Arial"/>
          <w:sz w:val="28"/>
          <w:szCs w:val="28"/>
          <w:lang w:eastAsia="ru-RU"/>
        </w:rPr>
        <w:t>правые картинки расставляются по комнате, в тайне от игроков, левые половинки распределяются между игроками, перед ними стоит задача найти вторую половинку от картинки. Тот игрок, который сложит как можно больше половинок, является победителем.</w:t>
      </w:r>
    </w:p>
    <w:p w:rsidR="005B1A2D" w:rsidRDefault="00067F2D" w:rsidP="00067F2D">
      <w:pPr>
        <w:ind w:left="-567" w:right="424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067F2D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«Хлопни в ладоши»</w:t>
      </w:r>
    </w:p>
    <w:p w:rsidR="00067F2D" w:rsidRPr="00067F2D" w:rsidRDefault="00067F2D" w:rsidP="00067F2D">
      <w:pPr>
        <w:ind w:left="-567" w:right="424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 w:rsidRPr="00A1454D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A1454D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р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азвитие произвольного внимания и слухоречевой памяти.</w:t>
      </w:r>
    </w:p>
    <w:p w:rsidR="00067F2D" w:rsidRDefault="00067F2D" w:rsidP="00067F2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A45DD4" w:rsidRPr="00A45DD4" w:rsidRDefault="00067F2D" w:rsidP="00A45DD4">
      <w:pPr>
        <w:ind w:left="-567" w:right="141"/>
        <w:jc w:val="center"/>
        <w:rPr>
          <w:rFonts w:ascii="Arial" w:hAnsi="Arial" w:cs="Arial"/>
          <w:i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дети и родители встают на ковёр. Ведущий предлагает детям слова и просит хлопнуть в ладоши, если они услышат название домашнего животного: собака, ворона, бабочка, тигр, жираф, муха, корова, слон, ласточка, медведь, свинья, божья коровка, кошка, олень, воробей, лошадь. </w:t>
      </w:r>
      <w:r w:rsidRPr="00067F2D">
        <w:rPr>
          <w:rFonts w:ascii="Arial" w:hAnsi="Arial" w:cs="Arial"/>
          <w:i/>
          <w:sz w:val="28"/>
          <w:szCs w:val="28"/>
          <w:lang w:eastAsia="ru-RU"/>
        </w:rPr>
        <w:t>(</w:t>
      </w:r>
      <w:proofErr w:type="gramStart"/>
      <w:r w:rsidRPr="00067F2D">
        <w:rPr>
          <w:rFonts w:ascii="Arial" w:hAnsi="Arial" w:cs="Arial"/>
          <w:i/>
          <w:sz w:val="28"/>
          <w:szCs w:val="28"/>
          <w:lang w:eastAsia="ru-RU"/>
        </w:rPr>
        <w:t>В</w:t>
      </w:r>
      <w:proofErr w:type="gramEnd"/>
      <w:r w:rsidRPr="00067F2D">
        <w:rPr>
          <w:rFonts w:ascii="Arial" w:hAnsi="Arial" w:cs="Arial"/>
          <w:i/>
          <w:sz w:val="28"/>
          <w:szCs w:val="28"/>
          <w:lang w:eastAsia="ru-RU"/>
        </w:rPr>
        <w:t xml:space="preserve"> следующей игре можно проиграть, наоборот, с дикими животными</w:t>
      </w:r>
      <w:r w:rsidR="00C5769F">
        <w:rPr>
          <w:rFonts w:ascii="Arial" w:hAnsi="Arial" w:cs="Arial"/>
          <w:i/>
          <w:sz w:val="28"/>
          <w:szCs w:val="28"/>
          <w:lang w:eastAsia="ru-RU"/>
        </w:rPr>
        <w:t xml:space="preserve"> и т.д.</w:t>
      </w:r>
      <w:r w:rsidRPr="00067F2D">
        <w:rPr>
          <w:rFonts w:ascii="Arial" w:hAnsi="Arial" w:cs="Arial"/>
          <w:i/>
          <w:sz w:val="28"/>
          <w:szCs w:val="28"/>
          <w:lang w:eastAsia="ru-RU"/>
        </w:rPr>
        <w:t>).</w:t>
      </w:r>
    </w:p>
    <w:p w:rsidR="00E403C2" w:rsidRPr="00E403C2" w:rsidRDefault="00E403C2" w:rsidP="00A45DD4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E403C2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«Гимнастика внимания»</w:t>
      </w:r>
    </w:p>
    <w:p w:rsidR="00E403C2" w:rsidRPr="00C3766F" w:rsidRDefault="00E403C2" w:rsidP="00A45DD4">
      <w:pPr>
        <w:ind w:left="-284"/>
        <w:jc w:val="center"/>
        <w:rPr>
          <w:color w:val="C00000"/>
          <w:sz w:val="36"/>
          <w:szCs w:val="36"/>
        </w:rPr>
      </w:pPr>
      <w:r w:rsidRPr="00E403C2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 w:rsidRPr="00C3766F">
        <w:rPr>
          <w:color w:val="C00000"/>
          <w:sz w:val="36"/>
          <w:szCs w:val="36"/>
        </w:rPr>
        <w:t xml:space="preserve"> </w:t>
      </w:r>
      <w:r w:rsidRPr="00E403C2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произвольного внимания</w:t>
      </w:r>
      <w:r w:rsidR="00A64C03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.</w:t>
      </w:r>
    </w:p>
    <w:p w:rsidR="00E403C2" w:rsidRDefault="00E403C2" w:rsidP="00A45DD4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 4</w:t>
      </w:r>
      <w:r w:rsidRPr="00C962B8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E403C2" w:rsidRPr="00E403C2" w:rsidRDefault="00E403C2" w:rsidP="00A45DD4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раз, два, три, четыре, пять</w:t>
      </w:r>
    </w:p>
    <w:p w:rsidR="00E403C2" w:rsidRPr="00E403C2" w:rsidRDefault="00E403C2" w:rsidP="00A45DD4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начинаем мы играть</w:t>
      </w:r>
    </w:p>
    <w:p w:rsidR="00E403C2" w:rsidRPr="00E403C2" w:rsidRDefault="00E403C2" w:rsidP="00A45DD4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вы ребята не зевайте</w:t>
      </w:r>
    </w:p>
    <w:p w:rsidR="00E403C2" w:rsidRPr="00E403C2" w:rsidRDefault="00E403C2" w:rsidP="00A45DD4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слушайте, что вам скажу</w:t>
      </w:r>
    </w:p>
    <w:p w:rsidR="00E403C2" w:rsidRPr="00E403C2" w:rsidRDefault="00E403C2" w:rsidP="00A45DD4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и при этом покажу.</w:t>
      </w:r>
    </w:p>
    <w:p w:rsidR="00215DD8" w:rsidRDefault="00E403C2" w:rsidP="00FD4885">
      <w:pPr>
        <w:ind w:left="-284"/>
        <w:jc w:val="center"/>
        <w:rPr>
          <w:rFonts w:ascii="Arial" w:hAnsi="Arial" w:cs="Arial"/>
          <w:sz w:val="28"/>
          <w:szCs w:val="28"/>
          <w:lang w:eastAsia="ru-RU"/>
        </w:rPr>
      </w:pPr>
      <w:r w:rsidRPr="00E403C2">
        <w:rPr>
          <w:rFonts w:ascii="Arial" w:hAnsi="Arial" w:cs="Arial"/>
          <w:sz w:val="28"/>
          <w:szCs w:val="28"/>
          <w:lang w:eastAsia="ru-RU"/>
        </w:rPr>
        <w:t>Называя, части своего тела, показывать их на себе (кладет на них руку). Дети повторяют движения. Затем начинают путать детей, называя одну часть тела, показывать другую.</w:t>
      </w:r>
    </w:p>
    <w:p w:rsidR="00A45DD4" w:rsidRPr="00A45DD4" w:rsidRDefault="00A45DD4" w:rsidP="00A45DD4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A45DD4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«Так-</w:t>
      </w:r>
      <w:proofErr w:type="spellStart"/>
      <w:r w:rsidRPr="00A45DD4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тикль</w:t>
      </w:r>
      <w:proofErr w:type="spellEnd"/>
      <w:r w:rsidRPr="00A45DD4"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»</w:t>
      </w:r>
    </w:p>
    <w:p w:rsidR="00A45DD4" w:rsidRDefault="00A45DD4" w:rsidP="00A45DD4">
      <w:pPr>
        <w:ind w:left="-284"/>
        <w:jc w:val="center"/>
        <w:rPr>
          <w:color w:val="C00000"/>
          <w:sz w:val="36"/>
          <w:szCs w:val="36"/>
        </w:rPr>
      </w:pPr>
      <w:r w:rsidRPr="00A45DD4">
        <w:rPr>
          <w:rFonts w:ascii="Arial" w:hAnsi="Arial" w:cs="Arial"/>
          <w:i/>
          <w:color w:val="FF0000"/>
          <w:sz w:val="28"/>
          <w:szCs w:val="28"/>
          <w:lang w:eastAsia="ru-RU"/>
        </w:rPr>
        <w:t>Цель:</w:t>
      </w:r>
      <w:r>
        <w:rPr>
          <w:color w:val="C00000"/>
          <w:sz w:val="36"/>
          <w:szCs w:val="36"/>
        </w:rPr>
        <w:t xml:space="preserve"> 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развитие логического мышления, развитие концентрации внимания.</w:t>
      </w:r>
    </w:p>
    <w:p w:rsidR="00A45DD4" w:rsidRPr="00A45DD4" w:rsidRDefault="00A45DD4" w:rsidP="00A45DD4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lastRenderedPageBreak/>
        <w:t>Возраст: от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6 лет</w:t>
      </w:r>
    </w:p>
    <w:p w:rsidR="00A45DD4" w:rsidRPr="00A45DD4" w:rsidRDefault="0046652D" w:rsidP="0046652D">
      <w:pPr>
        <w:ind w:left="-567" w:firstLine="283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FF0000"/>
          <w:sz w:val="28"/>
          <w:szCs w:val="28"/>
          <w:lang w:eastAsia="ru-RU"/>
        </w:rPr>
        <w:t>Цель</w:t>
      </w:r>
      <w:r w:rsidR="00A45DD4" w:rsidRPr="00A45DD4">
        <w:rPr>
          <w:rFonts w:ascii="Arial" w:hAnsi="Arial" w:cs="Arial"/>
          <w:color w:val="FF0000"/>
          <w:sz w:val="28"/>
          <w:szCs w:val="28"/>
          <w:lang w:eastAsia="ru-RU"/>
        </w:rPr>
        <w:t xml:space="preserve">: </w:t>
      </w:r>
      <w:r w:rsidR="00A45DD4" w:rsidRPr="00A45DD4">
        <w:rPr>
          <w:rFonts w:ascii="Arial" w:hAnsi="Arial" w:cs="Arial"/>
          <w:sz w:val="28"/>
          <w:szCs w:val="28"/>
          <w:lang w:eastAsia="ru-RU"/>
        </w:rPr>
        <w:t>игроку нужно выстроить линию из трех своих фишек по горизонтали или вертикали.</w:t>
      </w:r>
    </w:p>
    <w:p w:rsidR="00A45DD4" w:rsidRPr="00A45DD4" w:rsidRDefault="00A45DD4" w:rsidP="0046652D">
      <w:pPr>
        <w:ind w:left="-567" w:firstLine="283"/>
        <w:jc w:val="center"/>
        <w:rPr>
          <w:rFonts w:ascii="Arial" w:hAnsi="Arial" w:cs="Arial"/>
          <w:sz w:val="28"/>
          <w:szCs w:val="28"/>
          <w:lang w:eastAsia="ru-RU"/>
        </w:rPr>
      </w:pPr>
      <w:r w:rsidRPr="00C962B8">
        <w:rPr>
          <w:rFonts w:ascii="Arial" w:hAnsi="Arial" w:cs="Arial"/>
          <w:i/>
          <w:color w:val="FF0000"/>
          <w:sz w:val="28"/>
          <w:szCs w:val="28"/>
          <w:lang w:eastAsia="ru-RU"/>
        </w:rPr>
        <w:t>Описание игры:</w:t>
      </w:r>
      <w:r>
        <w:rPr>
          <w:rFonts w:ascii="Arial" w:hAnsi="Arial" w:cs="Arial"/>
          <w:i/>
          <w:color w:val="FF0000"/>
          <w:sz w:val="28"/>
          <w:szCs w:val="28"/>
          <w:lang w:eastAsia="ru-RU"/>
        </w:rPr>
        <w:t xml:space="preserve"> </w:t>
      </w:r>
      <w:r w:rsidRPr="00A45DD4">
        <w:rPr>
          <w:rFonts w:ascii="Arial" w:hAnsi="Arial" w:cs="Arial"/>
          <w:sz w:val="28"/>
          <w:szCs w:val="28"/>
          <w:lang w:eastAsia="ru-RU"/>
        </w:rPr>
        <w:t>перед началом игры фишки одного игрока ставятся на цветочки с розовыми серединками, а другого игрока — на белые цветы с синими серединками.</w:t>
      </w:r>
    </w:p>
    <w:p w:rsidR="00A45DD4" w:rsidRPr="0046652D" w:rsidRDefault="00A45DD4" w:rsidP="0046652D">
      <w:pPr>
        <w:ind w:left="-567" w:firstLine="283"/>
        <w:jc w:val="center"/>
        <w:rPr>
          <w:rFonts w:ascii="Arial" w:hAnsi="Arial" w:cs="Arial"/>
          <w:sz w:val="28"/>
          <w:szCs w:val="28"/>
          <w:lang w:eastAsia="ru-RU"/>
        </w:rPr>
      </w:pPr>
      <w:r w:rsidRPr="00A45DD4">
        <w:rPr>
          <w:rFonts w:ascii="Arial" w:hAnsi="Arial" w:cs="Arial"/>
          <w:sz w:val="28"/>
          <w:szCs w:val="28"/>
          <w:lang w:eastAsia="ru-RU"/>
        </w:rPr>
        <w:t>За один ход можно передвинуть свою фишку на одну свободную клетку вверх или вниз, вправо или влево, но не по диагонали.</w:t>
      </w:r>
      <w:r w:rsidR="00A54E75">
        <w:rPr>
          <w:rFonts w:ascii="Arial" w:hAnsi="Arial" w:cs="Arial"/>
          <w:sz w:val="28"/>
          <w:szCs w:val="28"/>
          <w:lang w:eastAsia="ru-RU"/>
        </w:rPr>
        <w:t xml:space="preserve"> (Фишки можно выр</w:t>
      </w:r>
      <w:r w:rsidR="0050431B">
        <w:rPr>
          <w:rFonts w:ascii="Arial" w:hAnsi="Arial" w:cs="Arial"/>
          <w:sz w:val="28"/>
          <w:szCs w:val="28"/>
          <w:lang w:eastAsia="ru-RU"/>
        </w:rPr>
        <w:t>езать из картона, можно использо</w:t>
      </w:r>
      <w:r w:rsidR="00A54E75">
        <w:rPr>
          <w:rFonts w:ascii="Arial" w:hAnsi="Arial" w:cs="Arial"/>
          <w:sz w:val="28"/>
          <w:szCs w:val="28"/>
          <w:lang w:eastAsia="ru-RU"/>
        </w:rPr>
        <w:t>вать вместо фишек пуговицы, камни и т.д.</w:t>
      </w:r>
      <w:r w:rsidR="0046652D">
        <w:rPr>
          <w:rFonts w:ascii="Arial" w:hAnsi="Arial" w:cs="Arial"/>
          <w:sz w:val="28"/>
          <w:szCs w:val="28"/>
          <w:lang w:eastAsia="ru-RU"/>
        </w:rPr>
        <w:t xml:space="preserve"> Игровое поле увеличиваем и распечатываем на картоне.</w:t>
      </w:r>
      <w:r w:rsidR="00A54E75">
        <w:rPr>
          <w:rFonts w:ascii="Arial" w:hAnsi="Arial" w:cs="Arial"/>
          <w:sz w:val="28"/>
          <w:szCs w:val="28"/>
          <w:lang w:eastAsia="ru-RU"/>
        </w:rPr>
        <w:t>)</w:t>
      </w:r>
    </w:p>
    <w:p w:rsidR="00A45DD4" w:rsidRPr="00E403C2" w:rsidRDefault="00A45DD4" w:rsidP="00E403C2">
      <w:pPr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9341CE" wp14:editId="5B50870D">
            <wp:extent cx="1235087" cy="1226820"/>
            <wp:effectExtent l="0" t="0" r="3175" b="0"/>
            <wp:docPr id="3" name="Рисунок 3" descr="http://www.printplay.ru/wp-content/uploads/2010/03/taktikl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ntplay.ru/wp-content/uploads/2010/03/taktikl_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" t="2310" r="2128" b="2512"/>
                    <a:stretch/>
                  </pic:blipFill>
                  <pic:spPr bwMode="auto">
                    <a:xfrm>
                      <a:off x="0" y="0"/>
                      <a:ext cx="1236678" cy="1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3C2" w:rsidRDefault="00E403C2" w:rsidP="00067F2D">
      <w:pPr>
        <w:ind w:left="-567" w:right="141"/>
        <w:jc w:val="center"/>
        <w:rPr>
          <w:rFonts w:ascii="Arial" w:hAnsi="Arial" w:cs="Arial"/>
          <w:i/>
          <w:sz w:val="28"/>
          <w:szCs w:val="28"/>
          <w:lang w:eastAsia="ru-RU"/>
        </w:rPr>
      </w:pPr>
    </w:p>
    <w:p w:rsidR="00C52AE2" w:rsidRDefault="00C52AE2" w:rsidP="00067F2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</w:p>
    <w:p w:rsidR="00C52AE2" w:rsidRPr="0046652D" w:rsidRDefault="0046652D" w:rsidP="00A54E75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 w:rsidRPr="0046652D">
        <w:rPr>
          <w:rFonts w:ascii="Arial" w:hAnsi="Arial" w:cs="Arial"/>
          <w:b/>
          <w:color w:val="7030A0"/>
          <w:sz w:val="32"/>
          <w:szCs w:val="32"/>
          <w:lang w:eastAsia="ru-RU"/>
        </w:rPr>
        <w:t>«Чем похожи и чем отличаются?»</w:t>
      </w:r>
    </w:p>
    <w:p w:rsidR="00C52AE2" w:rsidRDefault="00C52AE2" w:rsidP="0046652D">
      <w:pPr>
        <w:pStyle w:val="a4"/>
        <w:jc w:val="center"/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</w:pPr>
      <w:r w:rsidRPr="0046652D">
        <w:rPr>
          <w:rFonts w:ascii="Arial" w:eastAsiaTheme="minorHAnsi" w:hAnsi="Arial" w:cs="Arial"/>
          <w:i/>
          <w:iCs/>
          <w:color w:val="FF0000"/>
          <w:sz w:val="28"/>
          <w:szCs w:val="28"/>
        </w:rPr>
        <w:t>Цель:</w:t>
      </w:r>
      <w:r>
        <w:rPr>
          <w:rStyle w:val="a6"/>
        </w:rPr>
        <w:t xml:space="preserve"> </w:t>
      </w:r>
      <w:r w:rsidRPr="0046652D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развивать логическое мышление.</w:t>
      </w:r>
    </w:p>
    <w:p w:rsidR="0046652D" w:rsidRPr="0046652D" w:rsidRDefault="0046652D" w:rsidP="0046652D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4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лет</w:t>
      </w:r>
    </w:p>
    <w:p w:rsidR="00C52AE2" w:rsidRDefault="0046652D" w:rsidP="0046652D">
      <w:pPr>
        <w:pStyle w:val="a4"/>
        <w:ind w:left="-426"/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игры:</w:t>
      </w:r>
      <w:r w:rsidR="00C52AE2">
        <w:t xml:space="preserve"> </w:t>
      </w:r>
      <w:r w:rsidR="00C52AE2" w:rsidRPr="0046652D">
        <w:rPr>
          <w:rFonts w:ascii="Arial" w:eastAsiaTheme="minorHAnsi" w:hAnsi="Arial" w:cs="Arial"/>
          <w:sz w:val="28"/>
          <w:szCs w:val="28"/>
        </w:rPr>
        <w:t xml:space="preserve">ведущий предлагает детям два предмета, дети должны провести их сравнение и указать сходство и различие. </w:t>
      </w:r>
      <w:proofErr w:type="gramStart"/>
      <w:r w:rsidR="00C52AE2" w:rsidRPr="0046652D">
        <w:rPr>
          <w:rFonts w:ascii="Arial" w:eastAsiaTheme="minorHAnsi" w:hAnsi="Arial" w:cs="Arial"/>
          <w:sz w:val="28"/>
          <w:szCs w:val="28"/>
        </w:rPr>
        <w:t>Например</w:t>
      </w:r>
      <w:proofErr w:type="gramEnd"/>
      <w:r w:rsidR="00C52AE2" w:rsidRPr="0046652D">
        <w:rPr>
          <w:rFonts w:ascii="Arial" w:eastAsiaTheme="minorHAnsi" w:hAnsi="Arial" w:cs="Arial"/>
          <w:sz w:val="28"/>
          <w:szCs w:val="28"/>
        </w:rPr>
        <w:t>: слива и персик; маленькая девочка и кукла; птица и самолет; кошка и белка; апельсин и оранжевый мячик такого же размера; фломастер и мел.</w:t>
      </w:r>
    </w:p>
    <w:p w:rsidR="00C52AE2" w:rsidRPr="008E4A14" w:rsidRDefault="002944CD" w:rsidP="008E4A14">
      <w:pPr>
        <w:ind w:left="-567" w:right="141"/>
        <w:jc w:val="center"/>
        <w:rPr>
          <w:rFonts w:ascii="Arial" w:hAnsi="Arial" w:cs="Arial"/>
          <w:b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7030A0"/>
          <w:sz w:val="32"/>
          <w:szCs w:val="32"/>
          <w:lang w:eastAsia="ru-RU"/>
        </w:rPr>
        <w:t>«Придумай предложение»</w:t>
      </w:r>
    </w:p>
    <w:p w:rsidR="00C52AE2" w:rsidRDefault="00C52AE2" w:rsidP="00C52AE2">
      <w:pPr>
        <w:pStyle w:val="a4"/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</w:pPr>
      <w:r w:rsidRPr="008E4A14">
        <w:rPr>
          <w:rFonts w:ascii="Arial" w:eastAsiaTheme="minorHAnsi" w:hAnsi="Arial" w:cs="Arial"/>
          <w:i/>
          <w:iCs/>
          <w:color w:val="FF0000"/>
          <w:sz w:val="28"/>
          <w:szCs w:val="28"/>
        </w:rPr>
        <w:t>Цели:</w:t>
      </w:r>
      <w:r w:rsidRPr="008E4A14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 xml:space="preserve"> развивать логическое мышление, речевую активн</w:t>
      </w:r>
      <w:r w:rsidR="008E4A14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ость.</w:t>
      </w:r>
    </w:p>
    <w:p w:rsidR="008E4A14" w:rsidRPr="008E4A14" w:rsidRDefault="008E4A14" w:rsidP="008E4A14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5 лет</w:t>
      </w:r>
    </w:p>
    <w:p w:rsidR="00C52AE2" w:rsidRDefault="00C52AE2" w:rsidP="00C52AE2">
      <w:pPr>
        <w:pStyle w:val="a4"/>
      </w:pPr>
      <w:r w:rsidRPr="008E4A14">
        <w:rPr>
          <w:rFonts w:ascii="Arial" w:hAnsi="Arial" w:cs="Arial"/>
          <w:iCs/>
          <w:color w:val="FF0000"/>
          <w:sz w:val="28"/>
          <w:szCs w:val="28"/>
        </w:rPr>
        <w:t>Игровой материал и наглядные пособия</w:t>
      </w:r>
      <w:r w:rsidRPr="008E4A14">
        <w:rPr>
          <w:rFonts w:ascii="Arial" w:hAnsi="Arial" w:cs="Arial"/>
          <w:i/>
          <w:color w:val="FF0000"/>
          <w:sz w:val="28"/>
          <w:szCs w:val="28"/>
        </w:rPr>
        <w:t>:</w:t>
      </w:r>
      <w:r>
        <w:t xml:space="preserve"> </w:t>
      </w:r>
      <w:r w:rsidR="008E4A14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мячик</w:t>
      </w:r>
      <w:r w:rsidRPr="008E4A14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.</w:t>
      </w:r>
    </w:p>
    <w:p w:rsidR="00C52AE2" w:rsidRPr="008E4A14" w:rsidRDefault="008E4A14" w:rsidP="008E4A14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игры:</w:t>
      </w:r>
      <w:r>
        <w:t xml:space="preserve"> </w:t>
      </w:r>
      <w:r>
        <w:rPr>
          <w:rFonts w:ascii="Arial" w:eastAsiaTheme="minorHAnsi" w:hAnsi="Arial" w:cs="Arial"/>
          <w:sz w:val="28"/>
          <w:szCs w:val="28"/>
        </w:rPr>
        <w:t>ведущий</w:t>
      </w:r>
      <w:r w:rsidR="00C52AE2" w:rsidRPr="008E4A14">
        <w:rPr>
          <w:rFonts w:ascii="Arial" w:eastAsiaTheme="minorHAnsi" w:hAnsi="Arial" w:cs="Arial"/>
          <w:sz w:val="28"/>
          <w:szCs w:val="28"/>
        </w:rPr>
        <w:t xml:space="preserve"> объясняет правила игры. Он говорит какие-либо слова, а дети придумывают с этим словом п</w:t>
      </w:r>
      <w:r>
        <w:rPr>
          <w:rFonts w:ascii="Arial" w:eastAsiaTheme="minorHAnsi" w:hAnsi="Arial" w:cs="Arial"/>
          <w:sz w:val="28"/>
          <w:szCs w:val="28"/>
        </w:rPr>
        <w:t xml:space="preserve">редложение. </w:t>
      </w:r>
      <w:proofErr w:type="gramStart"/>
      <w:r>
        <w:rPr>
          <w:rFonts w:ascii="Arial" w:eastAsiaTheme="minorHAnsi" w:hAnsi="Arial" w:cs="Arial"/>
          <w:sz w:val="28"/>
          <w:szCs w:val="28"/>
        </w:rPr>
        <w:t>Например</w:t>
      </w:r>
      <w:proofErr w:type="gramEnd"/>
      <w:r>
        <w:rPr>
          <w:rFonts w:ascii="Arial" w:eastAsiaTheme="minorHAnsi" w:hAnsi="Arial" w:cs="Arial"/>
          <w:sz w:val="28"/>
          <w:szCs w:val="28"/>
        </w:rPr>
        <w:t>:</w:t>
      </w:r>
      <w:r w:rsidR="00C52AE2" w:rsidRPr="008E4A14">
        <w:rPr>
          <w:rFonts w:ascii="Arial" w:eastAsiaTheme="minorHAnsi" w:hAnsi="Arial" w:cs="Arial"/>
          <w:sz w:val="28"/>
          <w:szCs w:val="28"/>
        </w:rPr>
        <w:t xml:space="preserve"> называет слово «близко» и передает ребенку мяч. Тот берет мяч и быстро отвечает: «Я живу близко от детского сада». Затем ребенок </w:t>
      </w:r>
      <w:r w:rsidR="00C52AE2" w:rsidRPr="008E4A14">
        <w:rPr>
          <w:rFonts w:ascii="Arial" w:eastAsiaTheme="minorHAnsi" w:hAnsi="Arial" w:cs="Arial"/>
          <w:sz w:val="28"/>
          <w:szCs w:val="28"/>
        </w:rPr>
        <w:lastRenderedPageBreak/>
        <w:t>называет свое слово и передает мяч рядом сидящему. Так по очереди мяч переходит от одного играющего к другому.</w:t>
      </w:r>
    </w:p>
    <w:p w:rsidR="00C52AE2" w:rsidRPr="00E60237" w:rsidRDefault="00C52AE2" w:rsidP="00067F2D">
      <w:pPr>
        <w:ind w:left="-567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</w:p>
    <w:p w:rsidR="00C52AE2" w:rsidRPr="002944CD" w:rsidRDefault="00096ADA" w:rsidP="002944CD">
      <w:pPr>
        <w:ind w:left="-567" w:right="141"/>
        <w:jc w:val="center"/>
        <w:rPr>
          <w:rFonts w:ascii="Arial" w:hAnsi="Arial" w:cs="Arial"/>
          <w:b/>
          <w:bCs/>
          <w:color w:val="7030A0"/>
          <w:sz w:val="32"/>
          <w:szCs w:val="32"/>
          <w:lang w:eastAsia="ru-RU"/>
        </w:rPr>
      </w:pPr>
      <w:r>
        <w:rPr>
          <w:rFonts w:ascii="Arial" w:hAnsi="Arial" w:cs="Arial"/>
          <w:b/>
          <w:color w:val="7030A0"/>
          <w:sz w:val="32"/>
          <w:szCs w:val="32"/>
          <w:lang w:eastAsia="ru-RU"/>
        </w:rPr>
        <w:t>«Подбери логические пары</w:t>
      </w:r>
      <w:r w:rsidR="00A64C03">
        <w:rPr>
          <w:rFonts w:ascii="Arial" w:hAnsi="Arial" w:cs="Arial"/>
          <w:b/>
          <w:color w:val="7030A0"/>
          <w:sz w:val="32"/>
          <w:szCs w:val="32"/>
          <w:lang w:eastAsia="ru-RU"/>
        </w:rPr>
        <w:t>»</w:t>
      </w:r>
    </w:p>
    <w:p w:rsidR="00C52AE2" w:rsidRDefault="00C52AE2" w:rsidP="002944CD">
      <w:pPr>
        <w:pStyle w:val="a4"/>
        <w:jc w:val="center"/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</w:pPr>
      <w:r w:rsidRPr="002944CD">
        <w:rPr>
          <w:rFonts w:ascii="Arial" w:eastAsiaTheme="minorHAnsi" w:hAnsi="Arial" w:cs="Arial"/>
          <w:color w:val="FF0000"/>
          <w:sz w:val="28"/>
          <w:szCs w:val="28"/>
        </w:rPr>
        <w:t>Цель</w:t>
      </w:r>
      <w:r w:rsidRPr="002944CD">
        <w:rPr>
          <w:rFonts w:ascii="Arial" w:eastAsiaTheme="minorHAnsi" w:hAnsi="Arial" w:cs="Arial"/>
          <w:i/>
          <w:iCs/>
          <w:color w:val="FF0000"/>
          <w:sz w:val="28"/>
          <w:szCs w:val="28"/>
        </w:rPr>
        <w:t xml:space="preserve">: </w:t>
      </w:r>
      <w:r w:rsidRPr="002944CD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 xml:space="preserve">развивать </w:t>
      </w:r>
      <w:r w:rsidR="00096ADA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словесно-</w:t>
      </w:r>
      <w:r w:rsidRPr="002944CD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логическое мышление.</w:t>
      </w:r>
    </w:p>
    <w:p w:rsidR="002944CD" w:rsidRPr="00EB4903" w:rsidRDefault="002944CD" w:rsidP="00EB4903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5 лет</w:t>
      </w:r>
    </w:p>
    <w:p w:rsidR="00C52AE2" w:rsidRPr="00EB4903" w:rsidRDefault="00EB4903" w:rsidP="00EB4903">
      <w:pPr>
        <w:pStyle w:val="a4"/>
        <w:ind w:left="-426"/>
        <w:rPr>
          <w:rFonts w:ascii="Arial" w:eastAsiaTheme="minorHAnsi" w:hAnsi="Arial" w:cs="Arial"/>
          <w:sz w:val="28"/>
          <w:szCs w:val="28"/>
        </w:rPr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</w:t>
      </w:r>
      <w:r>
        <w:rPr>
          <w:rFonts w:ascii="Arial" w:eastAsiaTheme="minorHAnsi" w:hAnsi="Arial" w:cs="Arial"/>
          <w:sz w:val="28"/>
          <w:szCs w:val="28"/>
        </w:rPr>
        <w:t xml:space="preserve">: </w:t>
      </w:r>
      <w:r w:rsidR="00096ADA">
        <w:rPr>
          <w:rFonts w:ascii="Arial" w:eastAsiaTheme="minorHAnsi" w:hAnsi="Arial" w:cs="Arial"/>
          <w:sz w:val="28"/>
          <w:szCs w:val="28"/>
        </w:rPr>
        <w:t>ребёнку предлагаются четыре слова</w:t>
      </w:r>
      <w:r w:rsidR="00C52AE2" w:rsidRPr="00EB4903">
        <w:rPr>
          <w:rFonts w:ascii="Arial" w:eastAsiaTheme="minorHAnsi" w:hAnsi="Arial" w:cs="Arial"/>
          <w:sz w:val="28"/>
          <w:szCs w:val="28"/>
        </w:rPr>
        <w:t>,</w:t>
      </w:r>
      <w:r w:rsidR="00096ADA">
        <w:rPr>
          <w:rFonts w:ascii="Arial" w:eastAsiaTheme="minorHAnsi" w:hAnsi="Arial" w:cs="Arial"/>
          <w:sz w:val="28"/>
          <w:szCs w:val="28"/>
        </w:rPr>
        <w:t xml:space="preserve"> из которых он должен выбрать только два слова, образующих логическую пару и объяснить свой выбор,</w:t>
      </w:r>
      <w:r w:rsidR="00C52AE2" w:rsidRPr="00EB4903">
        <w:rPr>
          <w:rFonts w:ascii="Arial" w:eastAsiaTheme="minorHAnsi" w:hAnsi="Arial" w:cs="Arial"/>
          <w:sz w:val="28"/>
          <w:szCs w:val="28"/>
        </w:rPr>
        <w:t xml:space="preserve"> </w:t>
      </w:r>
      <w:proofErr w:type="gramStart"/>
      <w:r w:rsidR="00C52AE2" w:rsidRPr="00EB4903">
        <w:rPr>
          <w:rFonts w:ascii="Arial" w:eastAsiaTheme="minorHAnsi" w:hAnsi="Arial" w:cs="Arial"/>
          <w:sz w:val="28"/>
          <w:szCs w:val="28"/>
        </w:rPr>
        <w:t>например</w:t>
      </w:r>
      <w:proofErr w:type="gramEnd"/>
      <w:r w:rsidR="00C52AE2" w:rsidRPr="00EB4903">
        <w:rPr>
          <w:rFonts w:ascii="Arial" w:eastAsiaTheme="minorHAnsi" w:hAnsi="Arial" w:cs="Arial"/>
          <w:sz w:val="28"/>
          <w:szCs w:val="28"/>
        </w:rPr>
        <w:t>:</w:t>
      </w:r>
    </w:p>
    <w:p w:rsidR="00C52AE2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Суп, нога, шкаф, тарелка.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Кепка, кошка, дупло, молоко.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Мороз, хлеб, берёза, мука.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Аквариум, горох, ёж, рыба.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Мышь, лейка, норка, дождь.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Вода, рука, зуб, варежка.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Больница, тетрадь, врач, игра.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Горох, медведь, небо, мёд.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Кровать, альбом, муха, кисточка.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Ваза, автобус, халат, водитель.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Стул, зима, туфли, шуба.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Котлета, врач, повар, мешок.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Лодка, огурец, кино, река.</w:t>
      </w:r>
    </w:p>
    <w:p w:rsidR="00096ADA" w:rsidRDefault="00096ADA" w:rsidP="00096ADA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Карандаш, телевизор, точилка, брюки и т.д.</w:t>
      </w:r>
    </w:p>
    <w:p w:rsidR="00096ADA" w:rsidRDefault="00096ADA" w:rsidP="00096ADA">
      <w:pPr>
        <w:pStyle w:val="a3"/>
        <w:ind w:left="792"/>
        <w:rPr>
          <w:rFonts w:ascii="Arial" w:hAnsi="Arial" w:cs="Arial"/>
          <w:sz w:val="28"/>
          <w:szCs w:val="28"/>
        </w:rPr>
      </w:pPr>
    </w:p>
    <w:p w:rsidR="00096ADA" w:rsidRPr="00A64C03" w:rsidRDefault="00096ADA" w:rsidP="00096ADA">
      <w:pPr>
        <w:pStyle w:val="a3"/>
        <w:rPr>
          <w:rFonts w:ascii="Arial" w:hAnsi="Arial" w:cs="Arial"/>
          <w:b/>
          <w:color w:val="7030A0"/>
          <w:sz w:val="32"/>
          <w:szCs w:val="32"/>
          <w:lang w:eastAsia="ru-RU"/>
        </w:rPr>
      </w:pPr>
    </w:p>
    <w:p w:rsidR="009050EB" w:rsidRDefault="00A64C03" w:rsidP="00A64C03">
      <w:pPr>
        <w:ind w:left="-567" w:right="141"/>
        <w:jc w:val="center"/>
        <w:rPr>
          <w:rFonts w:ascii="Arial" w:hAnsi="Arial" w:cs="Arial"/>
          <w:b/>
          <w:color w:val="7030A0"/>
          <w:sz w:val="32"/>
          <w:szCs w:val="32"/>
          <w:lang w:eastAsia="ru-RU"/>
        </w:rPr>
      </w:pPr>
      <w:r w:rsidRPr="00A64C03">
        <w:rPr>
          <w:rFonts w:ascii="Arial" w:hAnsi="Arial" w:cs="Arial"/>
          <w:b/>
          <w:color w:val="7030A0"/>
          <w:sz w:val="32"/>
          <w:szCs w:val="32"/>
          <w:lang w:eastAsia="ru-RU"/>
        </w:rPr>
        <w:t>«Запомни слова»</w:t>
      </w:r>
    </w:p>
    <w:p w:rsidR="00A64C03" w:rsidRDefault="00A64C03" w:rsidP="00A64C03">
      <w:pPr>
        <w:pStyle w:val="a4"/>
        <w:jc w:val="center"/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</w:pPr>
      <w:r w:rsidRPr="002944CD">
        <w:rPr>
          <w:rFonts w:ascii="Arial" w:eastAsiaTheme="minorHAnsi" w:hAnsi="Arial" w:cs="Arial"/>
          <w:color w:val="FF0000"/>
          <w:sz w:val="28"/>
          <w:szCs w:val="28"/>
        </w:rPr>
        <w:t>Цель</w:t>
      </w:r>
      <w:r w:rsidRPr="002944CD">
        <w:rPr>
          <w:rFonts w:ascii="Arial" w:eastAsiaTheme="minorHAnsi" w:hAnsi="Arial" w:cs="Arial"/>
          <w:i/>
          <w:iCs/>
          <w:color w:val="FF0000"/>
          <w:sz w:val="28"/>
          <w:szCs w:val="28"/>
        </w:rPr>
        <w:t xml:space="preserve">: </w:t>
      </w:r>
      <w:r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развитие кратковременной, долговременной слуховой памяти и логического мышления</w:t>
      </w:r>
      <w:r w:rsidRPr="002944CD"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  <w:t>.</w:t>
      </w:r>
    </w:p>
    <w:p w:rsidR="00A64C03" w:rsidRDefault="00A64C03" w:rsidP="00A64C03">
      <w:pPr>
        <w:ind w:left="-284" w:right="141"/>
        <w:jc w:val="center"/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Возраст: от</w:t>
      </w:r>
      <w:r w:rsidRPr="00A45DD4"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i/>
          <w:color w:val="2E74B5" w:themeColor="accent1" w:themeShade="BF"/>
          <w:sz w:val="28"/>
          <w:szCs w:val="28"/>
          <w:lang w:eastAsia="ru-RU"/>
        </w:rPr>
        <w:t>5 лет</w:t>
      </w:r>
    </w:p>
    <w:p w:rsidR="00A64C03" w:rsidRDefault="00A64C03" w:rsidP="00A64C03">
      <w:pPr>
        <w:pStyle w:val="a4"/>
        <w:ind w:left="-426"/>
        <w:jc w:val="center"/>
        <w:rPr>
          <w:rFonts w:ascii="Arial" w:eastAsiaTheme="minorHAnsi" w:hAnsi="Arial" w:cs="Arial"/>
          <w:sz w:val="28"/>
          <w:szCs w:val="28"/>
        </w:rPr>
      </w:pPr>
      <w:r w:rsidRPr="00C962B8">
        <w:rPr>
          <w:rFonts w:ascii="Arial" w:hAnsi="Arial" w:cs="Arial"/>
          <w:i/>
          <w:color w:val="FF0000"/>
          <w:sz w:val="28"/>
          <w:szCs w:val="28"/>
        </w:rPr>
        <w:t>Описание игры</w:t>
      </w:r>
      <w:r>
        <w:rPr>
          <w:rFonts w:ascii="Arial" w:eastAsiaTheme="minorHAnsi" w:hAnsi="Arial" w:cs="Arial"/>
          <w:sz w:val="28"/>
          <w:szCs w:val="28"/>
        </w:rPr>
        <w:t>: ребёнку зачитываются слова, а затем просят повторить их. После этого попросить ребёнка разделить эти слова на группы.</w:t>
      </w:r>
      <w:r w:rsidR="00DA1D4B">
        <w:rPr>
          <w:rFonts w:ascii="Arial" w:eastAsiaTheme="minorHAnsi" w:hAnsi="Arial" w:cs="Arial"/>
          <w:sz w:val="28"/>
          <w:szCs w:val="28"/>
        </w:rPr>
        <w:t xml:space="preserve"> (для развития памяти дети только запоминают слова, не деля их на группы)</w:t>
      </w:r>
    </w:p>
    <w:p w:rsidR="00A64C03" w:rsidRDefault="00A64C03" w:rsidP="00DA1D4B">
      <w:pPr>
        <w:pStyle w:val="a4"/>
        <w:ind w:left="-284"/>
        <w:rPr>
          <w:rFonts w:ascii="Arial" w:eastAsiaTheme="minorHAnsi" w:hAnsi="Arial" w:cs="Arial"/>
          <w:i/>
          <w:color w:val="2E74B5" w:themeColor="accent1" w:themeShade="BF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Слова: помидор, груша, банан, огурец, лук, ананас, баклажан, яблоко, свекла, слива.</w:t>
      </w:r>
      <w:bookmarkStart w:id="0" w:name="_GoBack"/>
      <w:bookmarkEnd w:id="0"/>
    </w:p>
    <w:sectPr w:rsidR="00A64C03" w:rsidSect="009050E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6F6"/>
    <w:multiLevelType w:val="hybridMultilevel"/>
    <w:tmpl w:val="129C43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0A2FC9"/>
    <w:multiLevelType w:val="hybridMultilevel"/>
    <w:tmpl w:val="01E88EC6"/>
    <w:lvl w:ilvl="0" w:tplc="76B21870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6A1106"/>
    <w:multiLevelType w:val="hybridMultilevel"/>
    <w:tmpl w:val="23305B52"/>
    <w:lvl w:ilvl="0" w:tplc="76B21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4D81"/>
    <w:multiLevelType w:val="hybridMultilevel"/>
    <w:tmpl w:val="3A808884"/>
    <w:lvl w:ilvl="0" w:tplc="76B2187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B"/>
    <w:rsid w:val="00012FFA"/>
    <w:rsid w:val="00067F2D"/>
    <w:rsid w:val="00096ADA"/>
    <w:rsid w:val="000C1234"/>
    <w:rsid w:val="000D5627"/>
    <w:rsid w:val="00104494"/>
    <w:rsid w:val="00182B39"/>
    <w:rsid w:val="001B465A"/>
    <w:rsid w:val="001F6EA2"/>
    <w:rsid w:val="00215DD8"/>
    <w:rsid w:val="00264DF1"/>
    <w:rsid w:val="002944CD"/>
    <w:rsid w:val="002F3D2D"/>
    <w:rsid w:val="00307538"/>
    <w:rsid w:val="00326AF4"/>
    <w:rsid w:val="00327A7A"/>
    <w:rsid w:val="003A44B0"/>
    <w:rsid w:val="003E1CBF"/>
    <w:rsid w:val="00433F28"/>
    <w:rsid w:val="0046652D"/>
    <w:rsid w:val="004863EE"/>
    <w:rsid w:val="004C52C0"/>
    <w:rsid w:val="004E24DC"/>
    <w:rsid w:val="0050431B"/>
    <w:rsid w:val="005318BE"/>
    <w:rsid w:val="00564E54"/>
    <w:rsid w:val="005B1A2D"/>
    <w:rsid w:val="005C0CDD"/>
    <w:rsid w:val="00634CB9"/>
    <w:rsid w:val="00643CC1"/>
    <w:rsid w:val="0074772C"/>
    <w:rsid w:val="007B531F"/>
    <w:rsid w:val="007C2767"/>
    <w:rsid w:val="007C5BE0"/>
    <w:rsid w:val="008576ED"/>
    <w:rsid w:val="008B02A6"/>
    <w:rsid w:val="008E32B2"/>
    <w:rsid w:val="008E4A14"/>
    <w:rsid w:val="008F5FE5"/>
    <w:rsid w:val="009050EB"/>
    <w:rsid w:val="009C677D"/>
    <w:rsid w:val="009D2B22"/>
    <w:rsid w:val="009E35AF"/>
    <w:rsid w:val="00A1454D"/>
    <w:rsid w:val="00A45DD4"/>
    <w:rsid w:val="00A538BB"/>
    <w:rsid w:val="00A54E75"/>
    <w:rsid w:val="00A64C03"/>
    <w:rsid w:val="00A74AEA"/>
    <w:rsid w:val="00AD14F0"/>
    <w:rsid w:val="00AD6779"/>
    <w:rsid w:val="00C05CDF"/>
    <w:rsid w:val="00C1742E"/>
    <w:rsid w:val="00C52AE2"/>
    <w:rsid w:val="00C5769F"/>
    <w:rsid w:val="00C70D1D"/>
    <w:rsid w:val="00CA20C7"/>
    <w:rsid w:val="00DA1D4B"/>
    <w:rsid w:val="00E403C2"/>
    <w:rsid w:val="00E60237"/>
    <w:rsid w:val="00E65B1A"/>
    <w:rsid w:val="00EB4903"/>
    <w:rsid w:val="00EF5B27"/>
    <w:rsid w:val="00F17ED5"/>
    <w:rsid w:val="00F22AD0"/>
    <w:rsid w:val="00FD26A2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45919-D11C-464E-B70E-639BE1BB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7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0C7"/>
    <w:rPr>
      <w:b/>
      <w:bCs/>
    </w:rPr>
  </w:style>
  <w:style w:type="character" w:styleId="a6">
    <w:name w:val="Emphasis"/>
    <w:basedOn w:val="a0"/>
    <w:uiPriority w:val="20"/>
    <w:qFormat/>
    <w:rsid w:val="00CA20C7"/>
    <w:rPr>
      <w:i/>
      <w:iCs/>
    </w:rPr>
  </w:style>
  <w:style w:type="paragraph" w:styleId="a7">
    <w:name w:val="List Paragraph"/>
    <w:basedOn w:val="a"/>
    <w:uiPriority w:val="34"/>
    <w:qFormat/>
    <w:rsid w:val="008B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Admin</cp:lastModifiedBy>
  <cp:revision>3</cp:revision>
  <dcterms:created xsi:type="dcterms:W3CDTF">2020-04-08T13:24:00Z</dcterms:created>
  <dcterms:modified xsi:type="dcterms:W3CDTF">2020-05-21T14:14:00Z</dcterms:modified>
</cp:coreProperties>
</file>