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621" w:rsidRPr="00B66621" w:rsidRDefault="00B66621" w:rsidP="00B66621">
      <w:pPr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  <w:rPr>
          <w:rFonts w:eastAsiaTheme="minorHAnsi"/>
          <w:b/>
          <w:sz w:val="28"/>
          <w:szCs w:val="28"/>
          <w:lang w:eastAsia="en-US"/>
        </w:rPr>
      </w:pPr>
      <w:r w:rsidRPr="00B66621">
        <w:rPr>
          <w:rFonts w:eastAsiaTheme="minorHAnsi"/>
          <w:b/>
          <w:sz w:val="28"/>
          <w:szCs w:val="28"/>
          <w:lang w:eastAsia="en-US"/>
        </w:rPr>
        <w:t>Приветствие:</w:t>
      </w:r>
    </w:p>
    <w:p w:rsidR="00B66621" w:rsidRPr="00B66621" w:rsidRDefault="00B66621" w:rsidP="00B6662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B66621">
        <w:rPr>
          <w:rFonts w:eastAsiaTheme="minorHAnsi"/>
          <w:sz w:val="28"/>
          <w:szCs w:val="28"/>
          <w:lang w:eastAsia="en-US"/>
        </w:rPr>
        <w:t>Здравствуй правая рука, (протягиваем правую руку, раскрытой ладонью по направлению к ребенку. Ребенок кладет свою ладошку на вашу ладонь)</w:t>
      </w:r>
    </w:p>
    <w:p w:rsidR="00B66621" w:rsidRPr="00B66621" w:rsidRDefault="00B66621" w:rsidP="00B6662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B66621">
        <w:rPr>
          <w:rFonts w:eastAsiaTheme="minorHAnsi"/>
          <w:sz w:val="28"/>
          <w:szCs w:val="28"/>
          <w:lang w:eastAsia="en-US"/>
        </w:rPr>
        <w:t>Здравствуй левая рука (накрываем левой ладонью правую ладошку ребенка. Ребенок накрывает своей ладошкой вашу. Получается, как будто башенка из ваших и его ладоней)</w:t>
      </w:r>
    </w:p>
    <w:p w:rsidR="00B66621" w:rsidRPr="00B66621" w:rsidRDefault="00B66621" w:rsidP="00B6662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B66621">
        <w:rPr>
          <w:rFonts w:eastAsiaTheme="minorHAnsi"/>
          <w:sz w:val="28"/>
          <w:szCs w:val="28"/>
          <w:lang w:eastAsia="en-US"/>
        </w:rPr>
        <w:t>Здравствуй друг, здравствуй друг (покачиваем нашу «башенку» вверх-вниз очень бережно)</w:t>
      </w:r>
    </w:p>
    <w:p w:rsidR="00B66621" w:rsidRPr="00B66621" w:rsidRDefault="00B66621" w:rsidP="00B6662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B66621">
        <w:rPr>
          <w:rFonts w:eastAsiaTheme="minorHAnsi"/>
          <w:sz w:val="28"/>
          <w:szCs w:val="28"/>
          <w:lang w:eastAsia="en-US"/>
        </w:rPr>
        <w:t>Здравствуй дружный весь наш круг (беремся за руки, образуя круг)</w:t>
      </w:r>
    </w:p>
    <w:p w:rsidR="00B66621" w:rsidRPr="00B66621" w:rsidRDefault="00B66621" w:rsidP="00B6662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B66621">
        <w:rPr>
          <w:rFonts w:eastAsiaTheme="minorHAnsi"/>
          <w:sz w:val="28"/>
          <w:szCs w:val="28"/>
          <w:lang w:eastAsia="en-US"/>
        </w:rPr>
        <w:t xml:space="preserve">Я дала </w:t>
      </w:r>
      <w:proofErr w:type="gramStart"/>
      <w:r w:rsidRPr="00B66621">
        <w:rPr>
          <w:rFonts w:eastAsiaTheme="minorHAnsi"/>
          <w:sz w:val="28"/>
          <w:szCs w:val="28"/>
          <w:lang w:eastAsia="en-US"/>
        </w:rPr>
        <w:t>руку  -</w:t>
      </w:r>
      <w:proofErr w:type="gramEnd"/>
      <w:r w:rsidRPr="00B66621">
        <w:rPr>
          <w:rFonts w:eastAsiaTheme="minorHAnsi"/>
          <w:sz w:val="28"/>
          <w:szCs w:val="28"/>
          <w:lang w:eastAsia="en-US"/>
        </w:rPr>
        <w:t xml:space="preserve"> ребенок называет свое имя,</w:t>
      </w:r>
    </w:p>
    <w:p w:rsidR="00B66621" w:rsidRPr="00B66621" w:rsidRDefault="00B66621" w:rsidP="00B66621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B66621">
        <w:rPr>
          <w:rFonts w:eastAsiaTheme="minorHAnsi"/>
          <w:sz w:val="28"/>
          <w:szCs w:val="28"/>
          <w:lang w:eastAsia="en-US"/>
        </w:rPr>
        <w:t>А (имя ребенка) дал руку – называете свое имя</w:t>
      </w:r>
    </w:p>
    <w:p w:rsidR="00B66621" w:rsidRDefault="00B66621" w:rsidP="00B66621">
      <w:pPr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contextualSpacing/>
        <w:rPr>
          <w:rFonts w:eastAsiaTheme="minorHAnsi"/>
          <w:sz w:val="28"/>
          <w:szCs w:val="28"/>
          <w:lang w:eastAsia="en-US"/>
        </w:rPr>
      </w:pPr>
      <w:r w:rsidRPr="00B66621">
        <w:rPr>
          <w:rFonts w:eastAsiaTheme="minorHAnsi"/>
          <w:b/>
          <w:sz w:val="28"/>
          <w:szCs w:val="28"/>
          <w:lang w:eastAsia="en-US"/>
        </w:rPr>
        <w:t>Твое настроение:</w:t>
      </w:r>
      <w:r w:rsidRPr="00B66621">
        <w:rPr>
          <w:rFonts w:eastAsiaTheme="minorHAnsi"/>
          <w:sz w:val="28"/>
          <w:szCs w:val="28"/>
          <w:lang w:eastAsia="en-US"/>
        </w:rPr>
        <w:t xml:space="preserve"> очень коротко рассказываете про свои чувства в данный момент, почему они такие (например, сейчас я радуюсь (злюсь, волнуюсь, удивляюсь, у меня отличное настроение, потому что…). Если у ребенка плохое настроение: «Надеюсь, что твое настроение станет лучше, после нашей игры, или «Как ты думаешь, что бы могло улучшить твое настроение? – уходить в долгую дискуссию не стоит, но выслушать ребенка – необходимо! (3 мин)</w:t>
      </w:r>
      <w:r w:rsidR="00B26E79">
        <w:rPr>
          <w:rFonts w:eastAsiaTheme="minorHAnsi"/>
          <w:sz w:val="28"/>
          <w:szCs w:val="28"/>
          <w:lang w:eastAsia="en-US"/>
        </w:rPr>
        <w:t>.</w:t>
      </w:r>
    </w:p>
    <w:p w:rsidR="00B26E79" w:rsidRDefault="00B26E79" w:rsidP="00B26E79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Сегодня наше игровое занятие посвящено празднику Победы.</w:t>
      </w:r>
    </w:p>
    <w:p w:rsidR="00B26E79" w:rsidRDefault="00B26E79" w:rsidP="00B66621">
      <w:pPr>
        <w:widowControl/>
        <w:autoSpaceDE/>
        <w:autoSpaceDN/>
        <w:adjustRightInd/>
        <w:spacing w:after="160" w:line="259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75 лет назад, </w:t>
      </w:r>
      <w:r w:rsidR="00B66621" w:rsidRPr="00E715E8">
        <w:rPr>
          <w:sz w:val="28"/>
          <w:szCs w:val="28"/>
        </w:rPr>
        <w:t>9 мая 1945 года закончилась</w:t>
      </w:r>
      <w:r w:rsidRPr="00B26E79">
        <w:rPr>
          <w:sz w:val="28"/>
          <w:szCs w:val="28"/>
        </w:rPr>
        <w:t xml:space="preserve"> </w:t>
      </w:r>
      <w:r w:rsidR="00AF37B9">
        <w:rPr>
          <w:sz w:val="28"/>
          <w:szCs w:val="28"/>
        </w:rPr>
        <w:t>война</w:t>
      </w:r>
      <w:r w:rsidR="00B66621" w:rsidRPr="00E715E8">
        <w:rPr>
          <w:sz w:val="28"/>
          <w:szCs w:val="28"/>
        </w:rPr>
        <w:t xml:space="preserve">. Этот Великий день называют Днем Победы, и каждый год в этот день мы вспоминаем годы войны и чтим память </w:t>
      </w:r>
      <w:r w:rsidR="00387F1A">
        <w:rPr>
          <w:sz w:val="28"/>
          <w:szCs w:val="28"/>
        </w:rPr>
        <w:t>героев</w:t>
      </w:r>
      <w:r w:rsidR="00B66621" w:rsidRPr="00E715E8">
        <w:rPr>
          <w:sz w:val="28"/>
          <w:szCs w:val="28"/>
        </w:rPr>
        <w:t>.</w:t>
      </w:r>
      <w:r w:rsidRPr="00B26E79">
        <w:rPr>
          <w:sz w:val="28"/>
          <w:szCs w:val="28"/>
        </w:rPr>
        <w:t xml:space="preserve"> </w:t>
      </w:r>
    </w:p>
    <w:p w:rsidR="00FD128F" w:rsidRDefault="00B26E79" w:rsidP="00AF37B9">
      <w:pPr>
        <w:widowControl/>
        <w:autoSpaceDE/>
        <w:autoSpaceDN/>
        <w:adjustRightInd/>
        <w:spacing w:after="160" w:line="259" w:lineRule="auto"/>
        <w:ind w:left="720"/>
        <w:contextualSpacing/>
        <w:rPr>
          <w:sz w:val="28"/>
          <w:szCs w:val="28"/>
        </w:rPr>
      </w:pPr>
      <w:r w:rsidRPr="00E715E8">
        <w:rPr>
          <w:sz w:val="28"/>
          <w:szCs w:val="28"/>
        </w:rPr>
        <w:t xml:space="preserve">Это была страшная, жестокая, голодная война, которая принесла много горя и страданий нашему народу. Она длилась долгих четыре года. Людям приходилось </w:t>
      </w:r>
      <w:r w:rsidR="00E46CD6">
        <w:rPr>
          <w:sz w:val="28"/>
          <w:szCs w:val="28"/>
        </w:rPr>
        <w:t xml:space="preserve">осваивать новые навыки </w:t>
      </w:r>
      <w:r w:rsidR="00D062A2">
        <w:rPr>
          <w:sz w:val="28"/>
          <w:szCs w:val="28"/>
        </w:rPr>
        <w:t xml:space="preserve">и </w:t>
      </w:r>
      <w:r w:rsidRPr="00E715E8">
        <w:rPr>
          <w:sz w:val="28"/>
          <w:szCs w:val="28"/>
        </w:rPr>
        <w:t xml:space="preserve">становиться летчиками, </w:t>
      </w:r>
      <w:r w:rsidR="00AF37B9">
        <w:rPr>
          <w:sz w:val="28"/>
          <w:szCs w:val="28"/>
        </w:rPr>
        <w:t xml:space="preserve">пехотинцами, </w:t>
      </w:r>
      <w:r w:rsidRPr="00E715E8">
        <w:rPr>
          <w:sz w:val="28"/>
          <w:szCs w:val="28"/>
        </w:rPr>
        <w:t>танкистами, рад</w:t>
      </w:r>
      <w:r w:rsidR="00AF37B9">
        <w:rPr>
          <w:sz w:val="28"/>
          <w:szCs w:val="28"/>
        </w:rPr>
        <w:t xml:space="preserve">истами, разведчиками, моряками. </w:t>
      </w:r>
    </w:p>
    <w:p w:rsidR="00FD128F" w:rsidRPr="00FD128F" w:rsidRDefault="00FD128F" w:rsidP="00FD128F">
      <w:pPr>
        <w:pStyle w:val="a3"/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FD128F">
        <w:rPr>
          <w:rFonts w:eastAsiaTheme="minorHAnsi"/>
          <w:b/>
          <w:sz w:val="28"/>
          <w:szCs w:val="28"/>
          <w:lang w:eastAsia="en-US"/>
        </w:rPr>
        <w:t>Игра с мячом:</w:t>
      </w:r>
      <w:r w:rsidRPr="00FD128F">
        <w:rPr>
          <w:rFonts w:eastAsiaTheme="minorHAnsi"/>
          <w:sz w:val="28"/>
          <w:szCs w:val="28"/>
          <w:lang w:eastAsia="en-US"/>
        </w:rPr>
        <w:t xml:space="preserve"> (развитие мышления, сообразительности) взрослый называет вид военной техники, ребенок – военную профессию. Например, пушка – артиллерист, самолет – летчик, корабль – моряк, автомат – пехотинец, рация – радист, мина – сапер и т.д.</w:t>
      </w:r>
    </w:p>
    <w:p w:rsidR="00387F1A" w:rsidRDefault="00387F1A">
      <w:pPr>
        <w:widowControl/>
        <w:autoSpaceDE/>
        <w:autoSpaceDN/>
        <w:adjustRightInd/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:rsidR="00D75FF6" w:rsidRPr="00D75FF6" w:rsidRDefault="00D75FF6" w:rsidP="00D75FF6">
      <w:pPr>
        <w:pStyle w:val="a3"/>
        <w:widowControl/>
        <w:numPr>
          <w:ilvl w:val="0"/>
          <w:numId w:val="1"/>
        </w:numPr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D75FF6">
        <w:rPr>
          <w:rFonts w:eastAsiaTheme="minorHAnsi"/>
          <w:b/>
          <w:sz w:val="28"/>
          <w:szCs w:val="28"/>
          <w:lang w:eastAsia="en-US"/>
        </w:rPr>
        <w:lastRenderedPageBreak/>
        <w:t xml:space="preserve">Игра «Лабиринт» </w:t>
      </w:r>
      <w:r w:rsidR="006068B1" w:rsidRPr="006068B1">
        <w:rPr>
          <w:rFonts w:eastAsiaTheme="minorHAnsi"/>
          <w:sz w:val="28"/>
          <w:szCs w:val="28"/>
          <w:lang w:eastAsia="en-US"/>
        </w:rPr>
        <w:t>(развитие внимания)</w:t>
      </w:r>
      <w:r w:rsidR="00387F1A">
        <w:rPr>
          <w:rFonts w:eastAsiaTheme="minorHAnsi"/>
          <w:sz w:val="28"/>
          <w:szCs w:val="28"/>
          <w:lang w:eastAsia="en-US"/>
        </w:rPr>
        <w:t xml:space="preserve">. </w:t>
      </w:r>
      <w:r w:rsidR="00427E9D" w:rsidRPr="003667C1">
        <w:rPr>
          <w:rFonts w:eastAsiaTheme="minorHAnsi"/>
          <w:sz w:val="28"/>
          <w:szCs w:val="28"/>
          <w:lang w:eastAsia="en-US"/>
        </w:rPr>
        <w:t>Первыми врагов встретили пограничники</w:t>
      </w:r>
      <w:r w:rsidR="003667C1" w:rsidRPr="003667C1">
        <w:rPr>
          <w:rFonts w:eastAsiaTheme="minorHAnsi"/>
          <w:sz w:val="28"/>
          <w:szCs w:val="28"/>
          <w:lang w:eastAsia="en-US"/>
        </w:rPr>
        <w:t>.</w:t>
      </w:r>
      <w:r w:rsidR="003667C1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D75FF6">
        <w:rPr>
          <w:rFonts w:eastAsiaTheme="minorHAnsi"/>
          <w:sz w:val="28"/>
          <w:szCs w:val="28"/>
          <w:lang w:eastAsia="en-US"/>
        </w:rPr>
        <w:t>Найди дорогу, которая приведет пограничника к заставе.</w:t>
      </w:r>
    </w:p>
    <w:p w:rsidR="00B66621" w:rsidRPr="00FD128F" w:rsidRDefault="00D062A2" w:rsidP="00D75FF6">
      <w:pPr>
        <w:pStyle w:val="a3"/>
        <w:widowControl/>
        <w:autoSpaceDE/>
        <w:autoSpaceDN/>
        <w:adjustRightInd/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C811CC7" wp14:editId="11F3EC14">
            <wp:extent cx="5940425" cy="3988693"/>
            <wp:effectExtent l="0" t="0" r="3175" b="0"/>
            <wp:docPr id="3" name="Рисунок 3" descr="Конкурсы и игры на 9 мая в детском саду: подборки для детей разн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курсы и игры на 9 мая в детском саду: подборки для детей разных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21" w:rsidRPr="00FD128F" w:rsidRDefault="00B66621" w:rsidP="00FD128F">
      <w:pPr>
        <w:shd w:val="clear" w:color="auto" w:fill="FFFFFF"/>
        <w:spacing w:before="82"/>
        <w:rPr>
          <w:spacing w:val="2"/>
          <w:sz w:val="22"/>
          <w:szCs w:val="22"/>
        </w:rPr>
      </w:pPr>
    </w:p>
    <w:p w:rsidR="00CC096A" w:rsidRPr="00CC096A" w:rsidRDefault="00CC096A" w:rsidP="00D75FF6">
      <w:pPr>
        <w:pStyle w:val="a3"/>
        <w:numPr>
          <w:ilvl w:val="0"/>
          <w:numId w:val="1"/>
        </w:numPr>
        <w:shd w:val="clear" w:color="auto" w:fill="FFFFFF"/>
        <w:spacing w:before="82"/>
        <w:rPr>
          <w:sz w:val="28"/>
          <w:szCs w:val="28"/>
        </w:rPr>
      </w:pPr>
      <w:r w:rsidRPr="00427E9D">
        <w:rPr>
          <w:b/>
          <w:spacing w:val="2"/>
          <w:sz w:val="28"/>
          <w:szCs w:val="28"/>
        </w:rPr>
        <w:t>Зашифрованная сказка</w:t>
      </w:r>
      <w:r w:rsidRPr="00FD128F">
        <w:rPr>
          <w:spacing w:val="2"/>
          <w:sz w:val="28"/>
          <w:szCs w:val="28"/>
        </w:rPr>
        <w:t xml:space="preserve"> (развитие </w:t>
      </w:r>
      <w:r w:rsidRPr="00427E9D">
        <w:rPr>
          <w:bCs/>
          <w:spacing w:val="2"/>
          <w:sz w:val="28"/>
          <w:szCs w:val="28"/>
        </w:rPr>
        <w:t>сообразительности</w:t>
      </w:r>
      <w:r w:rsidRPr="00FD128F">
        <w:rPr>
          <w:b/>
          <w:bCs/>
          <w:spacing w:val="2"/>
          <w:sz w:val="28"/>
          <w:szCs w:val="28"/>
        </w:rPr>
        <w:t>).</w:t>
      </w:r>
    </w:p>
    <w:p w:rsidR="00FF105E" w:rsidRPr="00FD128F" w:rsidRDefault="00CC096A" w:rsidP="00CC096A">
      <w:pPr>
        <w:pStyle w:val="a3"/>
        <w:shd w:val="clear" w:color="auto" w:fill="FFFFFF"/>
        <w:spacing w:before="82"/>
        <w:rPr>
          <w:sz w:val="28"/>
          <w:szCs w:val="28"/>
        </w:rPr>
      </w:pPr>
      <w:r>
        <w:rPr>
          <w:spacing w:val="2"/>
          <w:sz w:val="28"/>
          <w:szCs w:val="28"/>
        </w:rPr>
        <w:t>Во время войны наши шифровальщики делали все, чтобы важные сообщения не смогли прочитать враги. Я зашифровала сказку. Внимательно послушай и постарайся догадаться, что это за сказка.</w:t>
      </w:r>
    </w:p>
    <w:p w:rsidR="00FF105E" w:rsidRPr="00FD128F" w:rsidRDefault="00CC096A" w:rsidP="00387F1A">
      <w:pPr>
        <w:shd w:val="clear" w:color="auto" w:fill="FFFFFF"/>
        <w:spacing w:line="264" w:lineRule="exact"/>
        <w:ind w:left="5" w:right="10" w:firstLine="3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(Взрослый читает, </w:t>
      </w:r>
      <w:r w:rsidR="00FF105E" w:rsidRPr="00FD128F">
        <w:rPr>
          <w:sz w:val="28"/>
          <w:szCs w:val="28"/>
        </w:rPr>
        <w:t>произнося лишь ту часть слов, которая осталась</w:t>
      </w:r>
      <w:r>
        <w:rPr>
          <w:sz w:val="28"/>
          <w:szCs w:val="28"/>
        </w:rPr>
        <w:t>, делая паузу между слогами)</w:t>
      </w:r>
      <w:r w:rsidR="00FF105E" w:rsidRPr="00FD128F">
        <w:rPr>
          <w:sz w:val="28"/>
          <w:szCs w:val="28"/>
        </w:rPr>
        <w:t>.</w:t>
      </w:r>
    </w:p>
    <w:p w:rsidR="00FF105E" w:rsidRPr="00FD128F" w:rsidRDefault="00FF105E" w:rsidP="00387F1A">
      <w:pPr>
        <w:shd w:val="clear" w:color="auto" w:fill="FFFFFF"/>
        <w:spacing w:line="264" w:lineRule="exact"/>
        <w:ind w:right="14" w:firstLine="355"/>
        <w:jc w:val="both"/>
        <w:rPr>
          <w:sz w:val="28"/>
          <w:szCs w:val="28"/>
        </w:rPr>
      </w:pPr>
      <w:r w:rsidRPr="00FD128F">
        <w:rPr>
          <w:spacing w:val="2"/>
          <w:sz w:val="28"/>
          <w:szCs w:val="28"/>
        </w:rPr>
        <w:t>«</w:t>
      </w:r>
      <w:proofErr w:type="spellStart"/>
      <w:proofErr w:type="gramStart"/>
      <w:r w:rsidRPr="00FD128F">
        <w:rPr>
          <w:spacing w:val="2"/>
          <w:sz w:val="28"/>
          <w:szCs w:val="28"/>
        </w:rPr>
        <w:t>Жи</w:t>
      </w:r>
      <w:proofErr w:type="spellEnd"/>
      <w:r w:rsidRPr="00FD128F">
        <w:rPr>
          <w:spacing w:val="2"/>
          <w:sz w:val="28"/>
          <w:szCs w:val="28"/>
        </w:rPr>
        <w:t>..</w:t>
      </w:r>
      <w:proofErr w:type="gramEnd"/>
      <w:r w:rsidRPr="00FD128F">
        <w:rPr>
          <w:spacing w:val="2"/>
          <w:sz w:val="28"/>
          <w:szCs w:val="28"/>
        </w:rPr>
        <w:t xml:space="preserve"> бы., де.. и ба.. . И </w:t>
      </w:r>
      <w:proofErr w:type="gramStart"/>
      <w:r w:rsidRPr="00FD128F">
        <w:rPr>
          <w:spacing w:val="2"/>
          <w:sz w:val="28"/>
          <w:szCs w:val="28"/>
        </w:rPr>
        <w:t>бы.,</w:t>
      </w:r>
      <w:proofErr w:type="gramEnd"/>
      <w:r w:rsidRPr="00FD128F">
        <w:rPr>
          <w:spacing w:val="2"/>
          <w:sz w:val="28"/>
          <w:szCs w:val="28"/>
        </w:rPr>
        <w:t xml:space="preserve"> у ни.. </w:t>
      </w:r>
      <w:proofErr w:type="gramStart"/>
      <w:r w:rsidRPr="00FD128F">
        <w:rPr>
          <w:spacing w:val="2"/>
          <w:sz w:val="28"/>
          <w:szCs w:val="28"/>
        </w:rPr>
        <w:t>Ку..</w:t>
      </w:r>
      <w:proofErr w:type="gramEnd"/>
      <w:r w:rsidRPr="00FD128F">
        <w:rPr>
          <w:spacing w:val="2"/>
          <w:sz w:val="28"/>
          <w:szCs w:val="28"/>
        </w:rPr>
        <w:t xml:space="preserve"> </w:t>
      </w:r>
      <w:proofErr w:type="spellStart"/>
      <w:proofErr w:type="gramStart"/>
      <w:r w:rsidRPr="00FD128F">
        <w:rPr>
          <w:spacing w:val="2"/>
          <w:sz w:val="28"/>
          <w:szCs w:val="28"/>
        </w:rPr>
        <w:t>Ря</w:t>
      </w:r>
      <w:proofErr w:type="spellEnd"/>
      <w:r w:rsidRPr="00FD128F">
        <w:rPr>
          <w:spacing w:val="2"/>
          <w:sz w:val="28"/>
          <w:szCs w:val="28"/>
        </w:rPr>
        <w:t>..</w:t>
      </w:r>
      <w:proofErr w:type="gramEnd"/>
      <w:r w:rsidRPr="00FD128F">
        <w:rPr>
          <w:spacing w:val="2"/>
          <w:sz w:val="28"/>
          <w:szCs w:val="28"/>
        </w:rPr>
        <w:t xml:space="preserve"> . </w:t>
      </w:r>
      <w:proofErr w:type="gramStart"/>
      <w:r w:rsidRPr="00FD128F">
        <w:rPr>
          <w:spacing w:val="2"/>
          <w:sz w:val="28"/>
          <w:szCs w:val="28"/>
        </w:rPr>
        <w:t>Сне..</w:t>
      </w:r>
      <w:proofErr w:type="gramEnd"/>
      <w:r w:rsidRPr="00FD128F">
        <w:rPr>
          <w:spacing w:val="2"/>
          <w:sz w:val="28"/>
          <w:szCs w:val="28"/>
        </w:rPr>
        <w:t xml:space="preserve"> </w:t>
      </w:r>
      <w:proofErr w:type="gramStart"/>
      <w:r w:rsidRPr="00FD128F">
        <w:rPr>
          <w:spacing w:val="2"/>
          <w:sz w:val="28"/>
          <w:szCs w:val="28"/>
        </w:rPr>
        <w:t>Ку..</w:t>
      </w:r>
      <w:proofErr w:type="gramEnd"/>
      <w:r w:rsidRPr="00FD128F">
        <w:rPr>
          <w:spacing w:val="2"/>
          <w:sz w:val="28"/>
          <w:szCs w:val="28"/>
        </w:rPr>
        <w:t xml:space="preserve"> </w:t>
      </w:r>
      <w:proofErr w:type="spellStart"/>
      <w:proofErr w:type="gramStart"/>
      <w:r w:rsidRPr="00FD128F">
        <w:rPr>
          <w:spacing w:val="2"/>
          <w:sz w:val="28"/>
          <w:szCs w:val="28"/>
        </w:rPr>
        <w:t>Ря</w:t>
      </w:r>
      <w:proofErr w:type="spellEnd"/>
      <w:r w:rsidRPr="00FD128F">
        <w:rPr>
          <w:spacing w:val="2"/>
          <w:sz w:val="28"/>
          <w:szCs w:val="28"/>
        </w:rPr>
        <w:t>..</w:t>
      </w:r>
      <w:proofErr w:type="gramEnd"/>
      <w:r w:rsidRPr="00FD128F">
        <w:rPr>
          <w:spacing w:val="2"/>
          <w:sz w:val="28"/>
          <w:szCs w:val="28"/>
        </w:rPr>
        <w:t xml:space="preserve"> я.., но не про.., а </w:t>
      </w:r>
      <w:proofErr w:type="spellStart"/>
      <w:r w:rsidRPr="00FD128F">
        <w:rPr>
          <w:spacing w:val="2"/>
          <w:sz w:val="28"/>
          <w:szCs w:val="28"/>
        </w:rPr>
        <w:t>зо</w:t>
      </w:r>
      <w:proofErr w:type="spellEnd"/>
      <w:r w:rsidRPr="00FD128F">
        <w:rPr>
          <w:spacing w:val="2"/>
          <w:sz w:val="28"/>
          <w:szCs w:val="28"/>
        </w:rPr>
        <w:t xml:space="preserve">.. . </w:t>
      </w:r>
      <w:proofErr w:type="gramStart"/>
      <w:r w:rsidRPr="00FD128F">
        <w:rPr>
          <w:spacing w:val="2"/>
          <w:sz w:val="28"/>
          <w:szCs w:val="28"/>
        </w:rPr>
        <w:t>Де..</w:t>
      </w:r>
      <w:proofErr w:type="gramEnd"/>
      <w:r w:rsidRPr="00FD128F">
        <w:rPr>
          <w:spacing w:val="2"/>
          <w:sz w:val="28"/>
          <w:szCs w:val="28"/>
        </w:rPr>
        <w:t xml:space="preserve"> би.. би.. не </w:t>
      </w:r>
      <w:proofErr w:type="spellStart"/>
      <w:r w:rsidRPr="00FD128F">
        <w:rPr>
          <w:spacing w:val="2"/>
          <w:sz w:val="28"/>
          <w:szCs w:val="28"/>
        </w:rPr>
        <w:t>ра</w:t>
      </w:r>
      <w:proofErr w:type="spellEnd"/>
      <w:r w:rsidRPr="00FD128F">
        <w:rPr>
          <w:spacing w:val="2"/>
          <w:sz w:val="28"/>
          <w:szCs w:val="28"/>
        </w:rPr>
        <w:t xml:space="preserve">.. . </w:t>
      </w:r>
      <w:proofErr w:type="gramStart"/>
      <w:r w:rsidRPr="00FD128F">
        <w:rPr>
          <w:spacing w:val="2"/>
          <w:sz w:val="28"/>
          <w:szCs w:val="28"/>
        </w:rPr>
        <w:t>Ба..</w:t>
      </w:r>
      <w:proofErr w:type="gramEnd"/>
      <w:r w:rsidRPr="00FD128F">
        <w:rPr>
          <w:spacing w:val="2"/>
          <w:sz w:val="28"/>
          <w:szCs w:val="28"/>
        </w:rPr>
        <w:t xml:space="preserve"> би.. би.. не </w:t>
      </w:r>
      <w:proofErr w:type="spellStart"/>
      <w:r w:rsidRPr="00FD128F">
        <w:rPr>
          <w:spacing w:val="2"/>
          <w:sz w:val="28"/>
          <w:szCs w:val="28"/>
        </w:rPr>
        <w:t>ра</w:t>
      </w:r>
      <w:proofErr w:type="spellEnd"/>
      <w:r w:rsidRPr="00FD128F">
        <w:rPr>
          <w:spacing w:val="2"/>
          <w:sz w:val="28"/>
          <w:szCs w:val="28"/>
        </w:rPr>
        <w:t xml:space="preserve">.. . </w:t>
      </w:r>
      <w:proofErr w:type="gramStart"/>
      <w:r w:rsidRPr="00FD128F">
        <w:rPr>
          <w:spacing w:val="2"/>
          <w:sz w:val="28"/>
          <w:szCs w:val="28"/>
        </w:rPr>
        <w:t>Мы.,</w:t>
      </w:r>
      <w:proofErr w:type="gramEnd"/>
      <w:r w:rsidRPr="00FD128F">
        <w:rPr>
          <w:spacing w:val="2"/>
          <w:sz w:val="28"/>
          <w:szCs w:val="28"/>
        </w:rPr>
        <w:t xml:space="preserve"> </w:t>
      </w:r>
      <w:proofErr w:type="spellStart"/>
      <w:r w:rsidRPr="00FD128F">
        <w:rPr>
          <w:spacing w:val="3"/>
          <w:sz w:val="28"/>
          <w:szCs w:val="28"/>
        </w:rPr>
        <w:t>бе</w:t>
      </w:r>
      <w:proofErr w:type="spellEnd"/>
      <w:r w:rsidRPr="00FD128F">
        <w:rPr>
          <w:spacing w:val="3"/>
          <w:sz w:val="28"/>
          <w:szCs w:val="28"/>
        </w:rPr>
        <w:t xml:space="preserve">.., </w:t>
      </w:r>
      <w:proofErr w:type="spellStart"/>
      <w:r w:rsidRPr="00FD128F">
        <w:rPr>
          <w:spacing w:val="3"/>
          <w:sz w:val="28"/>
          <w:szCs w:val="28"/>
        </w:rPr>
        <w:t>хво</w:t>
      </w:r>
      <w:proofErr w:type="spellEnd"/>
      <w:r w:rsidRPr="00FD128F">
        <w:rPr>
          <w:spacing w:val="3"/>
          <w:sz w:val="28"/>
          <w:szCs w:val="28"/>
        </w:rPr>
        <w:t xml:space="preserve">.. </w:t>
      </w:r>
      <w:proofErr w:type="spellStart"/>
      <w:r w:rsidRPr="00FD128F">
        <w:rPr>
          <w:spacing w:val="3"/>
          <w:sz w:val="28"/>
          <w:szCs w:val="28"/>
        </w:rPr>
        <w:t>ма</w:t>
      </w:r>
      <w:proofErr w:type="spellEnd"/>
      <w:r w:rsidRPr="00FD128F">
        <w:rPr>
          <w:spacing w:val="3"/>
          <w:sz w:val="28"/>
          <w:szCs w:val="28"/>
        </w:rPr>
        <w:t xml:space="preserve">.., я., </w:t>
      </w:r>
      <w:proofErr w:type="spellStart"/>
      <w:r w:rsidRPr="00FD128F">
        <w:rPr>
          <w:spacing w:val="3"/>
          <w:sz w:val="28"/>
          <w:szCs w:val="28"/>
        </w:rPr>
        <w:t>упа</w:t>
      </w:r>
      <w:proofErr w:type="spellEnd"/>
      <w:r w:rsidRPr="00FD128F">
        <w:rPr>
          <w:spacing w:val="3"/>
          <w:sz w:val="28"/>
          <w:szCs w:val="28"/>
        </w:rPr>
        <w:t xml:space="preserve">.. и </w:t>
      </w:r>
      <w:proofErr w:type="spellStart"/>
      <w:r w:rsidRPr="00FD128F">
        <w:rPr>
          <w:spacing w:val="3"/>
          <w:sz w:val="28"/>
          <w:szCs w:val="28"/>
        </w:rPr>
        <w:t>ра</w:t>
      </w:r>
      <w:proofErr w:type="spellEnd"/>
      <w:r w:rsidRPr="00FD128F">
        <w:rPr>
          <w:spacing w:val="3"/>
          <w:sz w:val="28"/>
          <w:szCs w:val="28"/>
        </w:rPr>
        <w:t xml:space="preserve">.. . </w:t>
      </w:r>
      <w:proofErr w:type="gramStart"/>
      <w:r w:rsidRPr="00FD128F">
        <w:rPr>
          <w:spacing w:val="3"/>
          <w:sz w:val="28"/>
          <w:szCs w:val="28"/>
        </w:rPr>
        <w:t>Де..</w:t>
      </w:r>
      <w:proofErr w:type="gramEnd"/>
      <w:r w:rsidRPr="00FD128F">
        <w:rPr>
          <w:spacing w:val="3"/>
          <w:sz w:val="28"/>
          <w:szCs w:val="28"/>
        </w:rPr>
        <w:t xml:space="preserve"> </w:t>
      </w:r>
      <w:proofErr w:type="spellStart"/>
      <w:r w:rsidRPr="00FD128F">
        <w:rPr>
          <w:spacing w:val="3"/>
          <w:sz w:val="28"/>
          <w:szCs w:val="28"/>
        </w:rPr>
        <w:t>пла</w:t>
      </w:r>
      <w:proofErr w:type="spellEnd"/>
      <w:r w:rsidRPr="00FD128F">
        <w:rPr>
          <w:spacing w:val="3"/>
          <w:sz w:val="28"/>
          <w:szCs w:val="28"/>
        </w:rPr>
        <w:t xml:space="preserve">.., ба.. </w:t>
      </w:r>
      <w:proofErr w:type="spellStart"/>
      <w:r w:rsidRPr="00FD128F">
        <w:rPr>
          <w:spacing w:val="3"/>
          <w:sz w:val="28"/>
          <w:szCs w:val="28"/>
        </w:rPr>
        <w:t>пла</w:t>
      </w:r>
      <w:proofErr w:type="spellEnd"/>
      <w:r w:rsidRPr="00FD128F">
        <w:rPr>
          <w:spacing w:val="3"/>
          <w:sz w:val="28"/>
          <w:szCs w:val="28"/>
        </w:rPr>
        <w:t xml:space="preserve">.., а Ку.. ку.. . Не </w:t>
      </w:r>
      <w:proofErr w:type="spellStart"/>
      <w:proofErr w:type="gramStart"/>
      <w:r w:rsidRPr="00FD128F">
        <w:rPr>
          <w:spacing w:val="1"/>
          <w:sz w:val="28"/>
          <w:szCs w:val="28"/>
        </w:rPr>
        <w:t>пла</w:t>
      </w:r>
      <w:proofErr w:type="spellEnd"/>
      <w:r w:rsidRPr="00FD128F">
        <w:rPr>
          <w:spacing w:val="1"/>
          <w:sz w:val="28"/>
          <w:szCs w:val="28"/>
        </w:rPr>
        <w:t>..</w:t>
      </w:r>
      <w:proofErr w:type="gramEnd"/>
      <w:r w:rsidRPr="00FD128F">
        <w:rPr>
          <w:spacing w:val="1"/>
          <w:sz w:val="28"/>
          <w:szCs w:val="28"/>
        </w:rPr>
        <w:t xml:space="preserve">, ба.., не </w:t>
      </w:r>
      <w:proofErr w:type="spellStart"/>
      <w:r w:rsidRPr="00FD128F">
        <w:rPr>
          <w:spacing w:val="1"/>
          <w:sz w:val="28"/>
          <w:szCs w:val="28"/>
        </w:rPr>
        <w:t>пла</w:t>
      </w:r>
      <w:proofErr w:type="spellEnd"/>
      <w:r w:rsidRPr="00FD128F">
        <w:rPr>
          <w:spacing w:val="1"/>
          <w:sz w:val="28"/>
          <w:szCs w:val="28"/>
        </w:rPr>
        <w:t xml:space="preserve">.., де.., я сне., </w:t>
      </w:r>
      <w:proofErr w:type="spellStart"/>
      <w:r w:rsidRPr="00FD128F">
        <w:rPr>
          <w:spacing w:val="1"/>
          <w:sz w:val="28"/>
          <w:szCs w:val="28"/>
        </w:rPr>
        <w:t>ва</w:t>
      </w:r>
      <w:proofErr w:type="spellEnd"/>
      <w:r w:rsidRPr="00FD128F">
        <w:rPr>
          <w:spacing w:val="1"/>
          <w:sz w:val="28"/>
          <w:szCs w:val="28"/>
        </w:rPr>
        <w:t xml:space="preserve">.. я.., не </w:t>
      </w:r>
      <w:proofErr w:type="spellStart"/>
      <w:r w:rsidRPr="00FD128F">
        <w:rPr>
          <w:spacing w:val="1"/>
          <w:sz w:val="28"/>
          <w:szCs w:val="28"/>
        </w:rPr>
        <w:t>зо</w:t>
      </w:r>
      <w:proofErr w:type="spellEnd"/>
      <w:r w:rsidRPr="00FD128F">
        <w:rPr>
          <w:spacing w:val="1"/>
          <w:sz w:val="28"/>
          <w:szCs w:val="28"/>
        </w:rPr>
        <w:t>.., а про...</w:t>
      </w:r>
    </w:p>
    <w:p w:rsidR="00FF105E" w:rsidRDefault="00FF105E" w:rsidP="00387F1A">
      <w:pPr>
        <w:shd w:val="clear" w:color="auto" w:fill="FFFFFF"/>
        <w:ind w:left="365"/>
        <w:rPr>
          <w:i/>
          <w:iCs/>
          <w:sz w:val="28"/>
          <w:szCs w:val="28"/>
        </w:rPr>
      </w:pPr>
      <w:r w:rsidRPr="00FD128F">
        <w:rPr>
          <w:sz w:val="28"/>
          <w:szCs w:val="28"/>
        </w:rPr>
        <w:t xml:space="preserve">Как называется сказка? </w:t>
      </w:r>
      <w:r w:rsidRPr="00FD128F">
        <w:rPr>
          <w:i/>
          <w:iCs/>
          <w:sz w:val="28"/>
          <w:szCs w:val="28"/>
        </w:rPr>
        <w:t>(«Курочка Ряба».)</w:t>
      </w:r>
    </w:p>
    <w:p w:rsidR="00387F1A" w:rsidRDefault="00387F1A" w:rsidP="00387F1A">
      <w:pPr>
        <w:shd w:val="clear" w:color="auto" w:fill="FFFFFF"/>
        <w:ind w:left="365"/>
        <w:rPr>
          <w:i/>
          <w:iCs/>
          <w:sz w:val="28"/>
          <w:szCs w:val="28"/>
        </w:rPr>
      </w:pPr>
    </w:p>
    <w:p w:rsidR="00387F1A" w:rsidRPr="0070351D" w:rsidRDefault="00387F1A" w:rsidP="00387F1A">
      <w:pPr>
        <w:widowControl/>
        <w:autoSpaceDE/>
        <w:autoSpaceDN/>
        <w:adjustRightInd/>
        <w:spacing w:line="259" w:lineRule="auto"/>
        <w:ind w:firstLine="365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>6.</w:t>
      </w:r>
      <w:r w:rsidRPr="00387F1A">
        <w:rPr>
          <w:b/>
          <w:iCs/>
          <w:sz w:val="28"/>
          <w:szCs w:val="28"/>
        </w:rPr>
        <w:t>Физкультминутка (</w:t>
      </w:r>
      <w:proofErr w:type="spellStart"/>
      <w:r w:rsidRPr="00387F1A">
        <w:rPr>
          <w:b/>
          <w:iCs/>
          <w:sz w:val="28"/>
          <w:szCs w:val="28"/>
        </w:rPr>
        <w:t>логоритмика</w:t>
      </w:r>
      <w:proofErr w:type="spellEnd"/>
      <w:r w:rsidRPr="00387F1A">
        <w:rPr>
          <w:b/>
          <w:iCs/>
          <w:sz w:val="28"/>
          <w:szCs w:val="28"/>
        </w:rPr>
        <w:t>)</w:t>
      </w:r>
      <w:r w:rsidR="0070351D">
        <w:rPr>
          <w:b/>
          <w:iCs/>
          <w:sz w:val="28"/>
          <w:szCs w:val="28"/>
        </w:rPr>
        <w:t>.</w:t>
      </w:r>
      <w:r w:rsidR="00BB669F">
        <w:rPr>
          <w:b/>
          <w:iCs/>
          <w:sz w:val="28"/>
          <w:szCs w:val="28"/>
        </w:rPr>
        <w:t xml:space="preserve"> </w:t>
      </w:r>
      <w:r w:rsidR="00BB669F" w:rsidRPr="0070351D">
        <w:rPr>
          <w:iCs/>
          <w:sz w:val="28"/>
          <w:szCs w:val="28"/>
        </w:rPr>
        <w:t>Пришло время немного подвигаться</w:t>
      </w:r>
    </w:p>
    <w:p w:rsidR="00387F1A" w:rsidRPr="00387F1A" w:rsidRDefault="00387F1A" w:rsidP="00387F1A">
      <w:pPr>
        <w:widowControl/>
        <w:autoSpaceDE/>
        <w:autoSpaceDN/>
        <w:adjustRightInd/>
        <w:spacing w:line="259" w:lineRule="auto"/>
        <w:rPr>
          <w:iCs/>
          <w:sz w:val="28"/>
          <w:szCs w:val="28"/>
        </w:rPr>
      </w:pPr>
      <w:r w:rsidRPr="00387F1A">
        <w:rPr>
          <w:iCs/>
          <w:sz w:val="28"/>
          <w:szCs w:val="28"/>
        </w:rPr>
        <w:t>За высокими горами (руки поднимаем вверх)</w:t>
      </w:r>
    </w:p>
    <w:p w:rsidR="00387F1A" w:rsidRPr="00387F1A" w:rsidRDefault="00387F1A" w:rsidP="00387F1A">
      <w:pPr>
        <w:widowControl/>
        <w:autoSpaceDE/>
        <w:autoSpaceDN/>
        <w:adjustRightInd/>
        <w:spacing w:line="259" w:lineRule="auto"/>
        <w:rPr>
          <w:iCs/>
          <w:sz w:val="28"/>
          <w:szCs w:val="28"/>
        </w:rPr>
      </w:pPr>
      <w:r w:rsidRPr="00387F1A">
        <w:rPr>
          <w:iCs/>
          <w:sz w:val="28"/>
          <w:szCs w:val="28"/>
        </w:rPr>
        <w:t>За широкими долами (руки разводят широко в стороны)</w:t>
      </w:r>
    </w:p>
    <w:p w:rsidR="00387F1A" w:rsidRPr="00387F1A" w:rsidRDefault="00387F1A" w:rsidP="00387F1A">
      <w:pPr>
        <w:widowControl/>
        <w:autoSpaceDE/>
        <w:autoSpaceDN/>
        <w:adjustRightInd/>
        <w:spacing w:line="259" w:lineRule="auto"/>
        <w:rPr>
          <w:iCs/>
          <w:sz w:val="28"/>
          <w:szCs w:val="28"/>
        </w:rPr>
      </w:pPr>
      <w:r w:rsidRPr="00387F1A">
        <w:rPr>
          <w:iCs/>
          <w:sz w:val="28"/>
          <w:szCs w:val="28"/>
        </w:rPr>
        <w:t>На границе у реки (плавные движения кистями перед собой)</w:t>
      </w:r>
    </w:p>
    <w:p w:rsidR="00387F1A" w:rsidRPr="00387F1A" w:rsidRDefault="00387F1A" w:rsidP="00387F1A">
      <w:pPr>
        <w:widowControl/>
        <w:autoSpaceDE/>
        <w:autoSpaceDN/>
        <w:adjustRightInd/>
        <w:spacing w:line="259" w:lineRule="auto"/>
        <w:rPr>
          <w:iCs/>
          <w:sz w:val="28"/>
          <w:szCs w:val="28"/>
        </w:rPr>
      </w:pPr>
      <w:r w:rsidRPr="00387F1A">
        <w:rPr>
          <w:iCs/>
          <w:sz w:val="28"/>
          <w:szCs w:val="28"/>
        </w:rPr>
        <w:t>Дозором воины шли (маршируют на месте)</w:t>
      </w:r>
    </w:p>
    <w:p w:rsidR="00387F1A" w:rsidRPr="00387F1A" w:rsidRDefault="00387F1A" w:rsidP="00387F1A">
      <w:pPr>
        <w:widowControl/>
        <w:autoSpaceDE/>
        <w:autoSpaceDN/>
        <w:adjustRightInd/>
        <w:spacing w:line="259" w:lineRule="auto"/>
        <w:rPr>
          <w:iCs/>
          <w:sz w:val="28"/>
          <w:szCs w:val="28"/>
        </w:rPr>
      </w:pPr>
      <w:r w:rsidRPr="00387F1A">
        <w:rPr>
          <w:iCs/>
          <w:sz w:val="28"/>
          <w:szCs w:val="28"/>
        </w:rPr>
        <w:t>Очень сильные (сгибают руки в локтях, сжимают кулаки)</w:t>
      </w:r>
    </w:p>
    <w:p w:rsidR="00387F1A" w:rsidRPr="00387F1A" w:rsidRDefault="00387F1A" w:rsidP="00387F1A">
      <w:pPr>
        <w:widowControl/>
        <w:autoSpaceDE/>
        <w:autoSpaceDN/>
        <w:adjustRightInd/>
        <w:spacing w:line="259" w:lineRule="auto"/>
        <w:rPr>
          <w:iCs/>
          <w:sz w:val="28"/>
          <w:szCs w:val="28"/>
        </w:rPr>
      </w:pPr>
      <w:r w:rsidRPr="00387F1A">
        <w:rPr>
          <w:iCs/>
          <w:sz w:val="28"/>
          <w:szCs w:val="28"/>
        </w:rPr>
        <w:t>Очень зоркие (ладонь к глазам, смотрят по сторонам)</w:t>
      </w:r>
    </w:p>
    <w:p w:rsidR="00387F1A" w:rsidRPr="00387F1A" w:rsidRDefault="00387F1A" w:rsidP="00387F1A">
      <w:pPr>
        <w:widowControl/>
        <w:autoSpaceDE/>
        <w:autoSpaceDN/>
        <w:adjustRightInd/>
        <w:spacing w:line="259" w:lineRule="auto"/>
        <w:rPr>
          <w:iCs/>
          <w:sz w:val="28"/>
          <w:szCs w:val="28"/>
        </w:rPr>
      </w:pPr>
      <w:r w:rsidRPr="00387F1A">
        <w:rPr>
          <w:iCs/>
          <w:sz w:val="28"/>
          <w:szCs w:val="28"/>
        </w:rPr>
        <w:t>Землю родную любили (разводят руки в стороны, обнимают себя)</w:t>
      </w:r>
    </w:p>
    <w:p w:rsidR="006068B1" w:rsidRDefault="00387F1A" w:rsidP="00387F1A">
      <w:pPr>
        <w:widowControl/>
        <w:autoSpaceDE/>
        <w:autoSpaceDN/>
        <w:adjustRightInd/>
        <w:spacing w:line="259" w:lineRule="auto"/>
        <w:rPr>
          <w:b/>
          <w:iCs/>
          <w:sz w:val="28"/>
          <w:szCs w:val="28"/>
        </w:rPr>
      </w:pPr>
      <w:r w:rsidRPr="00387F1A">
        <w:rPr>
          <w:iCs/>
          <w:sz w:val="28"/>
          <w:szCs w:val="28"/>
        </w:rPr>
        <w:t>Свой народ освободили (руки вверх, «Ура»).</w:t>
      </w:r>
    </w:p>
    <w:p w:rsidR="002D1658" w:rsidRPr="00387F1A" w:rsidRDefault="00387F1A" w:rsidP="00387F1A">
      <w:pPr>
        <w:shd w:val="clear" w:color="auto" w:fill="FFFFFF"/>
        <w:spacing w:before="77"/>
        <w:ind w:left="360"/>
        <w:rPr>
          <w:iCs/>
          <w:sz w:val="22"/>
          <w:szCs w:val="22"/>
        </w:rPr>
      </w:pPr>
      <w:r>
        <w:rPr>
          <w:b/>
          <w:iCs/>
          <w:sz w:val="28"/>
          <w:szCs w:val="28"/>
        </w:rPr>
        <w:lastRenderedPageBreak/>
        <w:t>7</w:t>
      </w:r>
      <w:r w:rsidRPr="00387F1A">
        <w:rPr>
          <w:b/>
          <w:iCs/>
          <w:sz w:val="28"/>
          <w:szCs w:val="28"/>
        </w:rPr>
        <w:t xml:space="preserve">. </w:t>
      </w:r>
      <w:r w:rsidR="006068B1" w:rsidRPr="00387F1A">
        <w:rPr>
          <w:b/>
          <w:iCs/>
          <w:sz w:val="28"/>
          <w:szCs w:val="28"/>
        </w:rPr>
        <w:t>Кого не хватает?</w:t>
      </w:r>
      <w:r w:rsidR="006068B1" w:rsidRPr="00387F1A">
        <w:rPr>
          <w:iCs/>
          <w:sz w:val="28"/>
          <w:szCs w:val="28"/>
        </w:rPr>
        <w:t xml:space="preserve"> (развитие мышления) К</w:t>
      </w:r>
      <w:r w:rsidR="003667C1" w:rsidRPr="00387F1A">
        <w:rPr>
          <w:iCs/>
          <w:sz w:val="28"/>
          <w:szCs w:val="28"/>
        </w:rPr>
        <w:t xml:space="preserve">омандиры разрабатывали </w:t>
      </w:r>
      <w:r w:rsidR="00995CD2" w:rsidRPr="00387F1A">
        <w:rPr>
          <w:iCs/>
          <w:sz w:val="28"/>
          <w:szCs w:val="28"/>
        </w:rPr>
        <w:t xml:space="preserve">планы боевых действий. Принимать </w:t>
      </w:r>
      <w:r w:rsidR="005A271D" w:rsidRPr="00387F1A">
        <w:rPr>
          <w:iCs/>
          <w:sz w:val="28"/>
          <w:szCs w:val="28"/>
        </w:rPr>
        <w:t>решения им</w:t>
      </w:r>
      <w:r w:rsidR="00995CD2" w:rsidRPr="00387F1A">
        <w:rPr>
          <w:iCs/>
          <w:sz w:val="28"/>
          <w:szCs w:val="28"/>
        </w:rPr>
        <w:t xml:space="preserve"> помогали знания и умение анализировать. Внимательно посмотри на картинку, найди закономерность и назови, </w:t>
      </w:r>
      <w:r w:rsidR="006068B1" w:rsidRPr="00387F1A">
        <w:rPr>
          <w:iCs/>
          <w:sz w:val="28"/>
          <w:szCs w:val="28"/>
        </w:rPr>
        <w:t>кого не хватает в пустых окошках</w:t>
      </w:r>
      <w:r w:rsidR="00995CD2" w:rsidRPr="00387F1A">
        <w:rPr>
          <w:iCs/>
          <w:sz w:val="28"/>
          <w:szCs w:val="28"/>
        </w:rPr>
        <w:t>.</w:t>
      </w:r>
    </w:p>
    <w:p w:rsidR="006068B1" w:rsidRPr="00995CD2" w:rsidRDefault="006068B1" w:rsidP="006068B1">
      <w:pPr>
        <w:pStyle w:val="a3"/>
        <w:shd w:val="clear" w:color="auto" w:fill="FFFFFF"/>
        <w:spacing w:before="77"/>
        <w:rPr>
          <w:iCs/>
          <w:sz w:val="22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81"/>
        <w:gridCol w:w="2289"/>
        <w:gridCol w:w="2290"/>
        <w:gridCol w:w="2385"/>
      </w:tblGrid>
      <w:tr w:rsidR="006068B1" w:rsidRPr="006068B1" w:rsidTr="005D1068">
        <w:trPr>
          <w:trHeight w:val="2542"/>
        </w:trPr>
        <w:tc>
          <w:tcPr>
            <w:tcW w:w="2689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267AEE31" wp14:editId="5510914F">
                  <wp:extent cx="900081" cy="1676400"/>
                  <wp:effectExtent l="0" t="0" r="0" b="0"/>
                  <wp:docPr id="27" name="Рисунок 27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7" t="23866" r="37166" b="26050"/>
                          <a:stretch/>
                        </pic:blipFill>
                        <pic:spPr bwMode="auto">
                          <a:xfrm>
                            <a:off x="0" y="0"/>
                            <a:ext cx="901861" cy="16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       </w:t>
            </w: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7A376C9" wp14:editId="5510FD39">
                  <wp:extent cx="814814" cy="1495425"/>
                  <wp:effectExtent l="0" t="0" r="4445" b="0"/>
                  <wp:docPr id="28" name="Рисунок 28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          </w:t>
            </w: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7CF4575" wp14:editId="35A85380">
                  <wp:extent cx="640402" cy="1590675"/>
                  <wp:effectExtent l="0" t="0" r="7620" b="0"/>
                  <wp:docPr id="29" name="Рисунок 29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    </w:t>
            </w: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5981F9B" wp14:editId="08014971">
                  <wp:extent cx="966883" cy="1560830"/>
                  <wp:effectExtent l="0" t="0" r="5080" b="1270"/>
                  <wp:docPr id="30" name="Рисунок 30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8B1" w:rsidRPr="006068B1" w:rsidTr="005D1068">
        <w:tc>
          <w:tcPr>
            <w:tcW w:w="2689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46B1625" wp14:editId="0B3D55B9">
                  <wp:extent cx="814814" cy="1495425"/>
                  <wp:effectExtent l="0" t="0" r="4445" b="0"/>
                  <wp:docPr id="36" name="Рисунок 36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       </w:t>
            </w: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4B0E4A3C" wp14:editId="7E42CA31">
                  <wp:extent cx="640402" cy="1590675"/>
                  <wp:effectExtent l="0" t="0" r="7620" b="0"/>
                  <wp:docPr id="39" name="Рисунок 39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353B74E" wp14:editId="1DAC0EC5">
                  <wp:extent cx="966883" cy="1560830"/>
                  <wp:effectExtent l="0" t="0" r="5080" b="1270"/>
                  <wp:docPr id="43" name="Рисунок 43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068B1" w:rsidRPr="006068B1" w:rsidTr="005D1068">
        <w:tc>
          <w:tcPr>
            <w:tcW w:w="2689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CBF5077" wp14:editId="027EC837">
                  <wp:extent cx="640402" cy="1590675"/>
                  <wp:effectExtent l="0" t="0" r="7620" b="0"/>
                  <wp:docPr id="37" name="Рисунок 37" descr="https://nsportal.ru/sites/default/files/2019/02/24/image_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sportal.ru/sites/default/files/2019/02/24/image_1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4" t="23360" r="39999" b="24876"/>
                          <a:stretch/>
                        </pic:blipFill>
                        <pic:spPr bwMode="auto">
                          <a:xfrm flipH="1">
                            <a:off x="0" y="0"/>
                            <a:ext cx="649043" cy="161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4D39782" wp14:editId="5468328A">
                  <wp:extent cx="966883" cy="1560830"/>
                  <wp:effectExtent l="0" t="0" r="5080" b="1270"/>
                  <wp:docPr id="40" name="Рисунок 40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2693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3C67C095" wp14:editId="7353F5E8">
                  <wp:extent cx="814814" cy="1495425"/>
                  <wp:effectExtent l="0" t="0" r="4445" b="0"/>
                  <wp:docPr id="44" name="Рисунок 44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8B1" w:rsidRPr="006068B1" w:rsidTr="005D1068">
        <w:tc>
          <w:tcPr>
            <w:tcW w:w="2689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   </w:t>
            </w: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70DC70E" wp14:editId="669A5500">
                  <wp:extent cx="966883" cy="1560830"/>
                  <wp:effectExtent l="0" t="0" r="5080" b="1270"/>
                  <wp:docPr id="38" name="Рисунок 38" descr="https://nsportal.ru/sites/default/files/2019/02/24/image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sportal.ru/sites/default/files/2019/02/24/image_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3" t="27564" r="35667" b="26891"/>
                          <a:stretch/>
                        </pic:blipFill>
                        <pic:spPr bwMode="auto">
                          <a:xfrm>
                            <a:off x="0" y="0"/>
                            <a:ext cx="977489" cy="15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49BBD703" wp14:editId="46346B27">
                  <wp:extent cx="900081" cy="1676400"/>
                  <wp:effectExtent l="0" t="0" r="0" b="0"/>
                  <wp:docPr id="48" name="Рисунок 48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7" t="23866" r="37166" b="26050"/>
                          <a:stretch/>
                        </pic:blipFill>
                        <pic:spPr bwMode="auto">
                          <a:xfrm>
                            <a:off x="0" y="0"/>
                            <a:ext cx="901861" cy="16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6068B1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3FF8192" wp14:editId="5C1AA60A">
                  <wp:extent cx="814814" cy="1495425"/>
                  <wp:effectExtent l="0" t="0" r="4445" b="0"/>
                  <wp:docPr id="49" name="Рисунок 49" descr="Учебно-методический материал по обучению грамоте (старшая групп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чебно-методический материал по обучению грамоте (старшая групп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538" r="36500" b="23025"/>
                          <a:stretch/>
                        </pic:blipFill>
                        <pic:spPr bwMode="auto">
                          <a:xfrm>
                            <a:off x="0" y="0"/>
                            <a:ext cx="825562" cy="151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068B1" w:rsidRPr="006068B1" w:rsidRDefault="006068B1" w:rsidP="006068B1">
            <w:pPr>
              <w:widowControl/>
              <w:autoSpaceDE/>
              <w:autoSpaceDN/>
              <w:adjustRightInd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6068B1" w:rsidRPr="006068B1" w:rsidRDefault="006068B1" w:rsidP="006068B1">
      <w:pPr>
        <w:widowControl/>
        <w:autoSpaceDE/>
        <w:autoSpaceDN/>
        <w:adjustRightInd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87F1A" w:rsidRDefault="00387F1A" w:rsidP="00387F1A">
      <w:pPr>
        <w:widowControl/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387F1A" w:rsidRDefault="00387F1A" w:rsidP="00387F1A">
      <w:pPr>
        <w:widowControl/>
        <w:autoSpaceDE/>
        <w:autoSpaceDN/>
        <w:adjustRightInd/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387F1A" w:rsidRDefault="00387F1A" w:rsidP="00387F1A">
      <w:pPr>
        <w:widowControl/>
        <w:autoSpaceDE/>
        <w:autoSpaceDN/>
        <w:adjustRightInd/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387F1A" w:rsidRDefault="00387F1A" w:rsidP="00387F1A">
      <w:pPr>
        <w:widowControl/>
        <w:autoSpaceDE/>
        <w:autoSpaceDN/>
        <w:adjustRightInd/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387F1A" w:rsidRDefault="006C1ACA" w:rsidP="00387F1A">
      <w:pPr>
        <w:widowControl/>
        <w:autoSpaceDE/>
        <w:autoSpaceDN/>
        <w:adjustRightInd/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8. </w:t>
      </w:r>
      <w:r w:rsidRPr="00F247E8">
        <w:rPr>
          <w:rFonts w:eastAsiaTheme="minorHAnsi"/>
          <w:b/>
          <w:sz w:val="28"/>
          <w:szCs w:val="28"/>
          <w:lang w:eastAsia="en-US"/>
        </w:rPr>
        <w:t>Запомни картинку.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F247E8">
        <w:rPr>
          <w:rFonts w:eastAsiaTheme="minorHAnsi"/>
          <w:sz w:val="28"/>
          <w:szCs w:val="28"/>
          <w:lang w:eastAsia="en-US"/>
        </w:rPr>
        <w:t xml:space="preserve">(развитие памяти) </w:t>
      </w:r>
      <w:r>
        <w:rPr>
          <w:rFonts w:eastAsiaTheme="minorHAnsi"/>
          <w:sz w:val="28"/>
          <w:szCs w:val="28"/>
          <w:lang w:eastAsia="en-US"/>
        </w:rPr>
        <w:t>Разведчики добывали важную информацию</w:t>
      </w:r>
      <w:r w:rsidR="00F247E8">
        <w:rPr>
          <w:rFonts w:eastAsiaTheme="minorHAnsi"/>
          <w:sz w:val="28"/>
          <w:szCs w:val="28"/>
          <w:lang w:eastAsia="en-US"/>
        </w:rPr>
        <w:t>. Для того, чтобы запомнить и передать все до мелочей своему командиру, нужна была хорошая память.  Посмотри на картинку (10 сек</w:t>
      </w:r>
      <w:r w:rsidR="008C6733">
        <w:rPr>
          <w:rFonts w:eastAsiaTheme="minorHAnsi"/>
          <w:sz w:val="28"/>
          <w:szCs w:val="28"/>
          <w:lang w:eastAsia="en-US"/>
        </w:rPr>
        <w:t xml:space="preserve">.) </w:t>
      </w:r>
      <w:r w:rsidR="00F247E8">
        <w:rPr>
          <w:rFonts w:eastAsiaTheme="minorHAnsi"/>
          <w:sz w:val="28"/>
          <w:szCs w:val="28"/>
          <w:lang w:eastAsia="en-US"/>
        </w:rPr>
        <w:t xml:space="preserve">Постарайся запомнить все, что на ней нарисовано. </w:t>
      </w:r>
      <w:r w:rsidR="008C6733">
        <w:rPr>
          <w:rFonts w:eastAsiaTheme="minorHAnsi"/>
          <w:sz w:val="28"/>
          <w:szCs w:val="28"/>
          <w:lang w:eastAsia="en-US"/>
        </w:rPr>
        <w:t xml:space="preserve">(Через 10 сек картинку убираем). </w:t>
      </w:r>
    </w:p>
    <w:p w:rsidR="00387F1A" w:rsidRPr="00387F1A" w:rsidRDefault="00387F1A" w:rsidP="00F247E8">
      <w:pPr>
        <w:pStyle w:val="a3"/>
        <w:widowControl/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D1A073F" wp14:editId="0A94D01C">
            <wp:extent cx="5621655" cy="6819900"/>
            <wp:effectExtent l="0" t="0" r="0" b="0"/>
            <wp:docPr id="2" name="Рисунок 2" descr="ДЕМОНСТРАЦИОННЫЙ МАТЕРИАЛ: Запомни за 10 секунд Запомни за 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МОНСТРАЦИОННЫЙ МАТЕРИАЛ: Запомни за 10 секунд Запомни за 2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7"/>
                    <a:stretch/>
                  </pic:blipFill>
                  <pic:spPr bwMode="auto">
                    <a:xfrm>
                      <a:off x="0" y="0"/>
                      <a:ext cx="5622209" cy="68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733" w:rsidRPr="00BB669F" w:rsidRDefault="008C6733" w:rsidP="008C6733">
      <w:pPr>
        <w:pStyle w:val="a3"/>
        <w:widowControl/>
        <w:autoSpaceDE/>
        <w:autoSpaceDN/>
        <w:adjustRightInd/>
        <w:spacing w:after="160" w:line="259" w:lineRule="auto"/>
        <w:rPr>
          <w:sz w:val="28"/>
          <w:szCs w:val="28"/>
        </w:rPr>
      </w:pPr>
      <w:r w:rsidRPr="00BB669F">
        <w:rPr>
          <w:sz w:val="28"/>
          <w:szCs w:val="28"/>
        </w:rPr>
        <w:t>А теперь ответь на вопросы: сколько окон у домика? сколько ступенек? Какой формы стол? Что стоит на столе? Сколько цветов в вазе? Какого цвета скатерть на столе? Назови номер дома. Сколько карандашей в стакане? Какого цвета карандаши? Какого цвета стакан? Назови номер дома.</w:t>
      </w:r>
    </w:p>
    <w:p w:rsidR="006068B1" w:rsidRPr="00F247E8" w:rsidRDefault="008C6733" w:rsidP="008C6733">
      <w:pPr>
        <w:pStyle w:val="a3"/>
        <w:widowControl/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 xml:space="preserve">9. </w:t>
      </w:r>
      <w:r w:rsidR="006068B1" w:rsidRPr="00F247E8">
        <w:rPr>
          <w:b/>
          <w:sz w:val="28"/>
          <w:szCs w:val="28"/>
        </w:rPr>
        <w:t>Пальчиковая гимнастика</w:t>
      </w:r>
      <w:r w:rsidR="0070351D">
        <w:rPr>
          <w:b/>
          <w:sz w:val="28"/>
          <w:szCs w:val="28"/>
        </w:rPr>
        <w:t xml:space="preserve">. </w:t>
      </w:r>
      <w:r w:rsidR="006068B1" w:rsidRPr="00F247E8">
        <w:rPr>
          <w:sz w:val="28"/>
          <w:szCs w:val="28"/>
        </w:rPr>
        <w:br/>
        <w:t xml:space="preserve">Эти пальцы — все бойцы, </w:t>
      </w:r>
      <w:r w:rsidR="006068B1" w:rsidRPr="00F247E8">
        <w:rPr>
          <w:sz w:val="28"/>
          <w:szCs w:val="28"/>
        </w:rPr>
        <w:br/>
        <w:t xml:space="preserve">Удалые молодцы! </w:t>
      </w:r>
      <w:r w:rsidR="006068B1" w:rsidRPr="00F247E8">
        <w:rPr>
          <w:sz w:val="28"/>
          <w:szCs w:val="28"/>
        </w:rPr>
        <w:br/>
        <w:t xml:space="preserve">(показываем пальчики с двух сторон) </w:t>
      </w:r>
      <w:r w:rsidR="006068B1" w:rsidRPr="00F247E8">
        <w:rPr>
          <w:sz w:val="28"/>
          <w:szCs w:val="28"/>
        </w:rPr>
        <w:br/>
        <w:t xml:space="preserve">Два — больших и крепких малых </w:t>
      </w:r>
      <w:r w:rsidR="006068B1" w:rsidRPr="00F247E8">
        <w:rPr>
          <w:sz w:val="28"/>
          <w:szCs w:val="28"/>
        </w:rPr>
        <w:br/>
        <w:t xml:space="preserve">И солдат в бою бывалых, </w:t>
      </w:r>
      <w:r w:rsidR="006068B1" w:rsidRPr="00F247E8">
        <w:rPr>
          <w:sz w:val="28"/>
          <w:szCs w:val="28"/>
        </w:rPr>
        <w:br/>
        <w:t xml:space="preserve">(соединяем ладошки вместе, и попеременно хлопаем называемые пальчиками друг об друга), </w:t>
      </w:r>
      <w:r w:rsidR="006068B1" w:rsidRPr="00F247E8">
        <w:rPr>
          <w:sz w:val="28"/>
          <w:szCs w:val="28"/>
        </w:rPr>
        <w:br/>
        <w:t xml:space="preserve">Два гвардейца-храбреца, </w:t>
      </w:r>
      <w:r w:rsidR="006068B1" w:rsidRPr="00F247E8">
        <w:rPr>
          <w:sz w:val="28"/>
          <w:szCs w:val="28"/>
        </w:rPr>
        <w:br/>
        <w:t xml:space="preserve">Два — сметливых молодца, </w:t>
      </w:r>
      <w:r w:rsidR="006068B1" w:rsidRPr="00F247E8">
        <w:rPr>
          <w:sz w:val="28"/>
          <w:szCs w:val="28"/>
        </w:rPr>
        <w:br/>
        <w:t xml:space="preserve">Два — героя безымянных, </w:t>
      </w:r>
      <w:r w:rsidR="006068B1" w:rsidRPr="00F247E8">
        <w:rPr>
          <w:sz w:val="28"/>
          <w:szCs w:val="28"/>
        </w:rPr>
        <w:br/>
        <w:t xml:space="preserve">Но в работе очень рьяных, </w:t>
      </w:r>
      <w:r w:rsidR="006068B1" w:rsidRPr="00F247E8">
        <w:rPr>
          <w:sz w:val="28"/>
          <w:szCs w:val="28"/>
        </w:rPr>
        <w:br/>
        <w:t xml:space="preserve">Два мизинца — коротышки </w:t>
      </w:r>
      <w:r w:rsidR="006068B1" w:rsidRPr="00F247E8">
        <w:rPr>
          <w:sz w:val="28"/>
          <w:szCs w:val="28"/>
        </w:rPr>
        <w:br/>
        <w:t xml:space="preserve">Очень славные мальчишки! </w:t>
      </w:r>
      <w:r w:rsidR="006068B1" w:rsidRPr="00F247E8">
        <w:rPr>
          <w:sz w:val="28"/>
          <w:szCs w:val="28"/>
        </w:rPr>
        <w:br/>
        <w:t xml:space="preserve">Один, два, четыре пять- </w:t>
      </w:r>
      <w:r w:rsidR="006068B1" w:rsidRPr="00F247E8">
        <w:rPr>
          <w:sz w:val="28"/>
          <w:szCs w:val="28"/>
        </w:rPr>
        <w:br/>
        <w:t xml:space="preserve">Будем молодцев считать </w:t>
      </w:r>
      <w:r w:rsidR="006068B1" w:rsidRPr="00F247E8">
        <w:rPr>
          <w:sz w:val="28"/>
          <w:szCs w:val="28"/>
        </w:rPr>
        <w:br/>
        <w:t xml:space="preserve">(два раза. Считаем пальцы на каждой руке) </w:t>
      </w:r>
      <w:r w:rsidR="006068B1" w:rsidRPr="00F247E8">
        <w:rPr>
          <w:sz w:val="28"/>
          <w:szCs w:val="28"/>
        </w:rPr>
        <w:br/>
        <w:t xml:space="preserve">Пальцы дружно встали в ряд- </w:t>
      </w:r>
      <w:r w:rsidR="006068B1" w:rsidRPr="00F247E8">
        <w:rPr>
          <w:sz w:val="28"/>
          <w:szCs w:val="28"/>
        </w:rPr>
        <w:br/>
        <w:t xml:space="preserve">Десять крепеньких солдат. </w:t>
      </w:r>
      <w:r w:rsidR="006068B1" w:rsidRPr="00F247E8">
        <w:rPr>
          <w:sz w:val="28"/>
          <w:szCs w:val="28"/>
        </w:rPr>
        <w:br/>
        <w:t xml:space="preserve">(поставить все пальцы на стол) </w:t>
      </w:r>
    </w:p>
    <w:p w:rsidR="0039493D" w:rsidRPr="0039493D" w:rsidRDefault="0070351D" w:rsidP="0039493D">
      <w:pPr>
        <w:rPr>
          <w:rFonts w:eastAsiaTheme="minorHAnsi"/>
          <w:sz w:val="28"/>
          <w:szCs w:val="28"/>
          <w:lang w:eastAsia="en-US"/>
        </w:rPr>
      </w:pPr>
      <w:r w:rsidRPr="0070351D">
        <w:rPr>
          <w:sz w:val="28"/>
          <w:szCs w:val="28"/>
        </w:rPr>
        <w:t xml:space="preserve">10. </w:t>
      </w:r>
      <w:r w:rsidR="00FF105E" w:rsidRPr="0070351D">
        <w:rPr>
          <w:sz w:val="28"/>
          <w:szCs w:val="28"/>
        </w:rPr>
        <w:t>Графический диктант</w:t>
      </w:r>
      <w:r w:rsidR="005A271D">
        <w:rPr>
          <w:sz w:val="28"/>
          <w:szCs w:val="28"/>
        </w:rPr>
        <w:t xml:space="preserve"> Танк. </w:t>
      </w:r>
      <w:r w:rsidR="0039493D" w:rsidRPr="0039493D">
        <w:rPr>
          <w:rFonts w:eastAsiaTheme="minorHAnsi"/>
          <w:sz w:val="28"/>
          <w:szCs w:val="28"/>
          <w:lang w:eastAsia="en-US"/>
        </w:rPr>
        <w:t>На листе поставьте точку, отступив 3 клетки от верхнего края и 3 от левого края листа.</w:t>
      </w:r>
    </w:p>
    <w:p w:rsidR="00FF105E" w:rsidRDefault="0039493D" w:rsidP="0039493D">
      <w:r w:rsidRPr="0039493D">
        <w:rPr>
          <w:rFonts w:eastAsiaTheme="minorHAnsi"/>
          <w:b/>
          <w:sz w:val="28"/>
          <w:szCs w:val="28"/>
          <w:lang w:eastAsia="en-US"/>
        </w:rPr>
        <w:t>Инструкция для детей: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39493D">
        <w:rPr>
          <w:rFonts w:eastAsiaTheme="minorHAnsi"/>
          <w:sz w:val="28"/>
          <w:szCs w:val="28"/>
          <w:lang w:eastAsia="en-US"/>
        </w:rPr>
        <w:t>Поставь карандаш на точку</w:t>
      </w:r>
    </w:p>
    <w:p w:rsidR="00FF105E" w:rsidRDefault="00FF105E">
      <w:r>
        <w:rPr>
          <w:noProof/>
        </w:rPr>
        <w:drawing>
          <wp:inline distT="0" distB="0" distL="0" distR="0" wp14:anchorId="5A53445A" wp14:editId="47720AAF">
            <wp:extent cx="4162425" cy="1581150"/>
            <wp:effectExtent l="0" t="0" r="9525" b="0"/>
            <wp:docPr id="6" name="Рисунок 6" descr="Графические диктанты для дошкольников. : popugaichik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афические диктанты для дошкольников. : popugaichik — LiveJou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2" t="73597" r="14698" b="-214"/>
                    <a:stretch/>
                  </pic:blipFill>
                  <pic:spPr bwMode="auto">
                    <a:xfrm>
                      <a:off x="0" y="0"/>
                      <a:ext cx="41624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71D" w:rsidRDefault="005A271D"/>
    <w:p w:rsidR="005A271D" w:rsidRDefault="005A271D" w:rsidP="005A271D">
      <w:pPr>
        <w:rPr>
          <w:sz w:val="28"/>
          <w:szCs w:val="28"/>
        </w:rPr>
      </w:pPr>
      <w:r>
        <w:rPr>
          <w:sz w:val="28"/>
          <w:szCs w:val="28"/>
        </w:rPr>
        <w:t>Танковые войска наносили сокрушительные удары по вражеским позициям. Наш знаменитый Т-34 признан лучшей боевой машиной Второй мировой войны.</w:t>
      </w:r>
    </w:p>
    <w:p w:rsidR="005A271D" w:rsidRPr="005A271D" w:rsidRDefault="005A271D" w:rsidP="005A271D">
      <w:pPr>
        <w:ind w:left="720"/>
        <w:contextualSpacing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Наше занятие подошло к концу.</w:t>
      </w:r>
      <w:r w:rsidRPr="005A271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Рас</w:t>
      </w:r>
      <w:r w:rsidRPr="005A271D">
        <w:rPr>
          <w:rFonts w:eastAsiaTheme="minorHAnsi"/>
          <w:sz w:val="28"/>
          <w:szCs w:val="28"/>
          <w:lang w:eastAsia="en-US"/>
        </w:rPr>
        <w:t>скажи, что тебе понравилось больше всего? Что было трудно?</w:t>
      </w:r>
    </w:p>
    <w:p w:rsidR="002D1658" w:rsidRDefault="002D1658">
      <w:pPr>
        <w:widowControl/>
        <w:autoSpaceDE/>
        <w:autoSpaceDN/>
        <w:adjustRightInd/>
        <w:spacing w:after="160" w:line="259" w:lineRule="auto"/>
      </w:pPr>
    </w:p>
    <w:sectPr w:rsidR="002D1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25041"/>
    <w:multiLevelType w:val="hybridMultilevel"/>
    <w:tmpl w:val="49467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42482"/>
    <w:multiLevelType w:val="hybridMultilevel"/>
    <w:tmpl w:val="2F08D596"/>
    <w:lvl w:ilvl="0" w:tplc="1DD495A4">
      <w:start w:val="9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5E"/>
    <w:rsid w:val="00150515"/>
    <w:rsid w:val="002D1658"/>
    <w:rsid w:val="003667C1"/>
    <w:rsid w:val="00387F1A"/>
    <w:rsid w:val="0039493D"/>
    <w:rsid w:val="003977AB"/>
    <w:rsid w:val="00427E9D"/>
    <w:rsid w:val="005A271D"/>
    <w:rsid w:val="006068B1"/>
    <w:rsid w:val="006C1ACA"/>
    <w:rsid w:val="0070351D"/>
    <w:rsid w:val="008C6733"/>
    <w:rsid w:val="00946389"/>
    <w:rsid w:val="00995CD2"/>
    <w:rsid w:val="00AF37B9"/>
    <w:rsid w:val="00B26E79"/>
    <w:rsid w:val="00B66621"/>
    <w:rsid w:val="00BB669F"/>
    <w:rsid w:val="00CC096A"/>
    <w:rsid w:val="00D062A2"/>
    <w:rsid w:val="00D56178"/>
    <w:rsid w:val="00D75FF6"/>
    <w:rsid w:val="00E46CD6"/>
    <w:rsid w:val="00F247E8"/>
    <w:rsid w:val="00FD128F"/>
    <w:rsid w:val="00FF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2490A9-AEA9-460B-8FE5-12B614BA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621"/>
    <w:pPr>
      <w:ind w:left="720"/>
      <w:contextualSpacing/>
    </w:pPr>
  </w:style>
  <w:style w:type="table" w:styleId="a4">
    <w:name w:val="Table Grid"/>
    <w:basedOn w:val="a1"/>
    <w:uiPriority w:val="39"/>
    <w:rsid w:val="00606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1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2020-05-06T18:26:00Z</dcterms:created>
  <dcterms:modified xsi:type="dcterms:W3CDTF">2020-05-06T18:26:00Z</dcterms:modified>
</cp:coreProperties>
</file>