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0F0" w:rsidRDefault="000876BC" w:rsidP="0071001C">
      <w:pPr>
        <w:shd w:val="clear" w:color="auto" w:fill="FFFFFF"/>
        <w:spacing w:after="0" w:line="240" w:lineRule="auto"/>
        <w:ind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F0" w:rsidRDefault="00BD70F0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D70F0" w:rsidRDefault="00BD70F0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D70F0" w:rsidRDefault="00BD70F0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D70F0" w:rsidRDefault="00BD70F0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D70F0" w:rsidRDefault="00BD70F0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D70F0" w:rsidRDefault="00BD70F0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D70F0" w:rsidRDefault="00BD70F0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I. Общие положения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1.1. Настоящее Положение по обработке </w:t>
      </w:r>
      <w:r w:rsid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защите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персональных данных </w:t>
      </w:r>
      <w:r w:rsid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(далее - Положение) </w:t>
      </w:r>
      <w:r w:rsidR="00D90A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 муниципальном бюджетном дошкольном образовательном учреждении комбинированного вида детском </w:t>
      </w:r>
      <w:r w:rsid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сад</w:t>
      </w:r>
      <w:r w:rsidR="00D90A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 </w:t>
      </w:r>
      <w:r w:rsid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№ 9 «Колобок» ((далее - ДОУ)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разработано в соответствии с Трудовым кодексом Российской Федерации, Конституцией Российской Федерации, Гражданским кодексом Российской Федерации, Федеральным законом «Об информации, информационных технологиях и о защите информации»</w:t>
      </w:r>
      <w:r w:rsid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27.07.2006 г. № 149-ФЗ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Федеральным законом «О персональных данных»</w:t>
      </w:r>
      <w:r w:rsid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27.07.2006 г. № 152 - ФЗ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Правилами внутреннего т</w:t>
      </w:r>
      <w:r w:rsid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рудового распорядка работников МБДОУ № 9 «Колобок».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1.2. Цель разработки Положения - определение порядка обработки </w:t>
      </w:r>
      <w:r w:rsidR="007A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защиты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персональных данных работников </w:t>
      </w:r>
      <w:r w:rsidR="007A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ДОУ,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которых подлежат обработке, на основании полномочий оператора; обеспечение защиты прав и свобод человека и гражданина, в т.ч. работника</w:t>
      </w:r>
      <w:r w:rsidR="007A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ДОУ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при обработке его персональны</w:t>
      </w:r>
      <w:r w:rsidR="00217B6C"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 данных, в том числе защиты пра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 неприкосновенность частной жизни, личную и семейную тайну, а также установление ответственности должностных лиц, имеющих доступ к персональным данным, за невыполнение требований норм, регулирующих обработку и защиту персональных данных.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 Порядок ввода в действие и изменения Положения.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1.3.1. Настоящее Положение вступает в силу с момента его утверждения </w:t>
      </w:r>
      <w:r w:rsidR="007A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руководителем ДОУ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действует бессрочно, до замены его новым Положением.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1.3.2. Все изменения в Положение вносятся приказом.</w:t>
      </w:r>
    </w:p>
    <w:p w:rsidR="00E06D24" w:rsidRPr="002A429F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1.4. </w:t>
      </w:r>
      <w:r w:rsidR="00E06D24"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Все работники </w:t>
      </w:r>
      <w:r w:rsidR="007A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ДОУ </w:t>
      </w:r>
      <w:r w:rsidR="00E06D24"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должны быть ознакомлены с настоящим Положением под роспись.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1.5. Режим конфиденциальности персональных данных снимается в случаях их обезличивания и по истечении 75 лет срока их хранения, или продлевается на основании заключения экспертной комиссии Организации, если иное не определено законом.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II. Основные понятия и состав персональных данных работников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 Для целей настоящего Положения используются следующие основные понятия[1]: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персональные данные - любая информация, относящаяся к определенному или определяемому на основании такой информации работнику,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информация, необходимая работодателю в связи с трудовыми отношениями;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обработка персональных данных - сбор, систематизация,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 персональных данных работников</w:t>
      </w:r>
      <w:r w:rsidR="007A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ДОУ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конфиденциальность персональных данных - обязательное для соблюдения назначенного ответственного лица, получившего доступ к персональным данным работников, требование не допускать их распространения без согласия работника или иного законного основания;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распространение персональных данных - действия, направленные на передачу персональных данных работников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работников в средствах массовой информации, размещение в информационно-телекоммуникационных сетях или предоставление доступа к персональным данным работников каким-либо иным способом;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- использование персональных данных - действия (операции) с персональными данными, совершаемые должностным лицом </w:t>
      </w:r>
      <w:r w:rsidR="000B04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ДОУ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целях принятия решений или совершения иных действий, порождающих юридические последствия в отношении работников либо иным образом затрагивающих их права и свободы или права и свободы других лиц;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блокирование персональных данных - временное прекращение сбора, систематизации, накопления, использования, распространения персональных данных работников, в том числе их передачи;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уничтожение персональных данных - действия,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работников;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обезличивание персональных данных - действия, в результате которых невозможно определить принадлежность персональных данных конкретному работнику;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общедоступные персональные данные - персональные данные,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информация - сведения (сообщения, данные) независимо от формы их представления[2].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документированная информация 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2.2. В состав персональных данных работников </w:t>
      </w:r>
      <w:r w:rsidR="000B04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ДОУ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входят документы, содержащие информацию о паспортных данных, образовании, отношении к воинской обязанности, семейном положении, месте жительства, состоянии здоровья, а также о предыдущих местах их работы.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2.3. Комплекс документов, сопровождающий процесс оформления трудовых отношений работника в </w:t>
      </w:r>
      <w:r w:rsidR="000B04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ДОУ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его приеме, переводе и увольнении.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2.3.1. Информация, представляемая работником при поступлении на работу в</w:t>
      </w:r>
      <w:r w:rsidR="00D578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ДОУ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должна иметь документальную форму. При заключении трудового договора в соответствии со ст. 65 Трудового кодекса Российской Федерации лицо, поступающее на работу, предъявляет работодателю: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паспорт или иной документ, удостоверяющий личность; </w:t>
      </w:r>
    </w:p>
    <w:p w:rsidR="00E06D24" w:rsidRPr="002A429F" w:rsidRDefault="00B47DEF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трудовую книжку </w:t>
      </w:r>
      <w:r w:rsidRPr="00A24B0A">
        <w:rPr>
          <w:rFonts w:ascii="Arial" w:hAnsi="Arial" w:cs="Arial"/>
          <w:sz w:val="24"/>
          <w:szCs w:val="24"/>
        </w:rPr>
        <w:t xml:space="preserve">и (или) сведения о трудовой деятельности (статья 66.1  ТК ), </w:t>
      </w:r>
      <w:r w:rsidR="00E06D24"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 исключением случаев, когда трудовой договор заключается впервые или работник поступает на работу на условиях совместительства, либо трудовая книжка у работника отсутствует в связи с ее утратой или по другим причинам;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страховое свидетельство государственного пенсионного страхования;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документы воинского учета - для военнообязанных и лиц, подлежащих воинскому учету;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документ об образовании</w:t>
      </w:r>
      <w:r w:rsidR="00B47D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(с вкладышем – при наличии)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свидетельство о присвоении ИНН (при его наличии у работника)[3].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2.3.2. При оформлении работника в </w:t>
      </w:r>
      <w:r w:rsidR="00B47D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ДОУ </w:t>
      </w:r>
      <w:r w:rsidR="002126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ответственным за кадровое делопроизводство лицом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заполняется унифицированная форма Т-2 «Личная карточка работника», в которой отражаются следующие анкетные и биографические данные работника: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общие сведения (Ф.И.О. работника, дата рождения, место рождения, гражданство, образование, профессия, стаж работы, состояние в браке, паспортные данные);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сведения о воинском учете;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- данные о приеме на работу;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дальнейшем в личную карточку вносятся: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сведения о переводах на другую работу;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сведения об аттестации;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сведения о повышении квалификации;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сведения о профессиональной переподготовке;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сведения о наградах (поощрениях), почетных званиях;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сведения об отпусках;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сведения о социальных гарантиях;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сведения о месте жительства и контактных телефонах.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2.3.3. </w:t>
      </w:r>
      <w:r w:rsidR="00B47D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ответственного должностного лица, назначенного приказом руководите</w:t>
      </w:r>
      <w:r w:rsidR="00CD0E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ля за кадровое делопроизводство,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создаются и хранятся следующие группы документов, содержащие данные о работниках в единичном или сводном виде: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2.3.3.1. Документы, содержащие персональные данные работников (комплексы документов, сопровождающие процесс оформления трудовых отношений при приеме на работу, переводе, увольнении; комплекс материалов по анкетированию, проведению собеседований с кандидатом на должность; подлинники и копии приказов по личному составу; личные дела и трудовые книжки работников; дела, содержащие основания к приказу по личному составу; дела, содержащие материалы аттестации работников; служебных расследований; справочно-информационный банк данных по персоналу (картотеки, журналы); подлинники и копии отчетных, аналитических и справочных материалов, передаваемых руководству</w:t>
      </w:r>
      <w:r w:rsidR="00CD0E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ДОУ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руководителям структурных подразделений; копии отчетов, направляемых в государственные органы статистики, налоговые инспекции, вышестоящие органы управления и другие учреждения).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2.3.3.2. Документация по организации работы структурных подразделений (положения о структурных подразделениях, должностные инструкции работников, приказы, распоряжения, указания руководства Организации); документы по планированию, учету, анализу и отчетности в части работы с персоналом</w:t>
      </w:r>
      <w:r w:rsidR="00CD0E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ДОУ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III. Сбор, обработка и защита персональных данных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 Порядок получения персональных данных.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3.1.1. Все персональные данные работника </w:t>
      </w:r>
      <w:r w:rsidR="00CD0E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ДОУ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следует получать у него самого. Если персональные данные работника возможно получить только у третьей стороны, то работник должен быть уведомлен об этом заранее и от него должно быть получено письменное согласие. Должностное лицо работодателя должно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получение[4].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3.1.2. Работодатель не имеет права получать и обрабатывать персональные данные работника о его расовой, национальной принадлежности, политических взглядах, религиозных или философских убеждениях, состоянии здоровья, интимной жизни. В случаях, непосредственно связанных с вопросами трудовых отношений, в соответствии со ст. 24 Конституции Российской Федерации работодатель вправе получать и обрабатывать данные о частной жизни работника только с его письменного согласия[5].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Обработка указанных персональных данных работников работодателем возможна только с их согласия либо без их согласия в следующих случаях: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персональные данные являются общедоступными;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персональные данные относятся к состоянию здоровья работника и их обработка необходима для защиты его жизни, здоровья или иных жизненно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важных интересов либо жизни, здоровья или иных жизненно важных интересов других лиц и получение согласия работника невозможно;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 требованию полномочных государственных органов в случаях, предусмотренных федеральным законом[6].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3.1.3. Работодатель вправе обрабатывать персональные данные работников только с их письменного согласия.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3.1.4. Письменное согласие работника на обработку своих персональных данных должно включать в себя: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наименование (фамилию, имя, отчество) и адрес оператора, получающего согласие субъекта персональных данных;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цель обработки персональных данных;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перечень персональных данных, на обработку которых дается согласие субъекта персональных данных;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срок, в течение которого действует согласие, а также порядок его отзыва.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0B6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 заявления о согласии работника на обработку персональных данных см. в приложении 1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 настоящему Положению.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3.1.5. Согласие работника не требуется в следующих случаях: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обработка персональных данных осуществляется на основании Трудового кодекса РФ или иного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работодателя;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обработка персональных данных осуществляется в целях исполнения трудового договора;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обработка персональных данных осуществляется для статистических или иных научных целей при условии обязательного обезличивания персональных данных;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обработка персональных данных необходима для защиты жизни, здоровья или иных жизненно важных интересов работника, если получение его согласия невозможно.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 Порядок обработки, передачи и хранения персональных данных.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3.2.1. Работник предоставляет </w:t>
      </w:r>
      <w:r w:rsidR="00CD0E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лицу, ответственному за кадровое делопроизводство  в ДОУ,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достоверные сведения о себе. </w:t>
      </w:r>
      <w:r w:rsidR="00CD0E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Ответственное лицо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проверяет достоверность сведений, сверяя данные, предоставленные работником, с имеющимися у работника документами.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3.2.2. В соответствии со ст. 86, гл. 14 ТК РФ в целях обеспечения прав и свобод человека и гражданина генеральный </w:t>
      </w:r>
      <w:r w:rsidR="00CD0E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заведующий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(Работодатель) и его представители при обработке персональных данных работника должны соблюдать следующие общие требования: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3.2.2.1. Обработка персональных данных может осуществляться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имущества[7].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3.2.2.2. При определении объема и содержания, обрабатываемых персональных данных Работодатель должен руководствоваться Конституцией Российской Федерации, Трудовым кодексом Российской Федерации и иными федеральными законами[8].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3.2.2.3. При принятии решений, затрагивающих интересы работника, Работодатель не имеет права основываться на персональных данных работника,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полученных исключительно в результате их автоматизированной обработки или электронного получения[9].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3.2.2.4. Защита персональных данных работника от неправомерного их использования или утраты обеспечивается Работодателем за счет его средств в порядке, установленном федеральным законом[10].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3.2.2.5. Работники и их представители должны быть ознакомлены под расписку с документами</w:t>
      </w:r>
      <w:r w:rsidR="00CD0E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ДОУ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устанавливающими порядок обработки персональных данных работников, а также об их правах и обязанностях в этой области[11].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3.2.2.6. Во всех случаях отказ работника от своих прав на сохранение и защиту тайны недействителен[12].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IV. Передача и хранение персональных данных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 При передаче персональных данных работника Работодатель должен соблюдать следующие требования[13]: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4.1.1. 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4.1.2. Не сообщать персональные данные работника в коммерческих целях без его письменного согласия. Обработка персональных данных работников в целях продвижения товаров, работ, услуг на рынке путем осуществления прямых контактов с потенциальным потребителем с помощью средств связи допускается только с его предварительного согласия.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4.1.3. Предупредить лиц, получивших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 работника, обязаны соблюдать режим секретности (конфиденциальности). Данное Положение не распространяется на обмен персональными данными работников в порядке, установленном федеральными законами.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4.1.4. Осуществлять передачу персональных данных работников в предел</w:t>
      </w:r>
      <w:r w:rsidR="00CE19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ах ДОУ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соответствии с настоящим Положением.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4.1.5. 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 работника, которые необходимы для выполнения конкретной функции.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4.1.6.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4.1.7. Передавать персональные данные работника представителям работников в порядке, установленном Трудовым кодексом Российской Федерации, и ограничивать эту информацию только теми персональными данными работника, которые необходимы для выполнения указанными представителями их функции.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4.2. Хранение и использование персональных данных работников[14]: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4.2.1. Персональные данные работников обрабатываются и хранятся в</w:t>
      </w:r>
      <w:r w:rsidR="00CE19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недоступном для работников месте.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4.2.2. Персональные данные работников могут быть получены, проходить дальнейшую обработку и передаваться на хранение как на бумажных носителях, так и в электронном виде - локальной компьютерной сети и компьютерной п</w:t>
      </w:r>
      <w:r w:rsidR="00CE19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рограмме «1С: Зарплата и кадры».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4.3. При получении персональных данных не от работника (за исключением случаев, если персональные данные были предоставлены работодателю на основании федерального закона или если персональные данные являются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общедоступными) работодатель до начала обработки таких персональных данных обязан предоставить работнику следующую информацию: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наименование (фамилия, имя, отчество) и адрес оператора или его представителя;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цель обработки персональных данных и ее правовое основание;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предполагаемые пользователи персональных данных;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установленные настоящим Федеральным законом права субъекта персональных данных.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V. Доступ к персональным данным работников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5.1. Право доступа к персо</w:t>
      </w:r>
      <w:r w:rsidR="00B970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нальным данным работников имеют (Приложение 2):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CE19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руководитель ДОУ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 </w:t>
      </w:r>
    </w:p>
    <w:p w:rsidR="00E06D24" w:rsidRPr="002A429F" w:rsidRDefault="002126A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сотрудники</w:t>
      </w:r>
      <w:r w:rsidR="00E06D24"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отдела кадров;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сотрудники бухгалтерии;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CE19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должностные лица ДОУ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="00B970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заместители заведующего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B970A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секретарь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руководители структурных подразделений по направлению деятельности (доступ к персональным данным только работников своего подразделения).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5.2. Работник Организации имеет право: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5.2.1. Получать доступ к своим персональным данным и ознакомление с ними, включая право на безвозмездное получение копий любой записи, содержащей персональные данные работника.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5.2.2. Требовать от Работодателя уточнения, исключения или исправления неполных, неверных, устаревших, недостоверных, незаконно полученных или не являющих необходимыми для Работодателя персональных данных.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5.2.3. Получать от Работодателя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сведения о лицах, которые имеют доступ к персональным данным или которым может быть предоставлен такой доступ;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перечень обрабатываемых персональных данных и источник их получения;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сроки обработки персональных данных, в том числе сроки их хранения;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сведения о том, какие юридические последствия для субъекта персональных данных может повлечь за собой обработка его персональных данных.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5.2.3.   Требовать извещения Работодателем всех лиц, которым ранее были сообщены неверные или неполные персональные данные, обо всех произведенных в них исключениях, исправлениях или дополнениях.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5.3. Копировать и делать выписки персональных данных работника разрешается исключительно в служебных целях с письменного разрешения начальника отдела кадров.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5.4. Передача информации третьей стороне возможна только при письменном согласии работников.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VI. Ответственность за нарушение норм, регулирующих обработку и защиту персональных данных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6.1. Работники</w:t>
      </w:r>
      <w:r w:rsidR="002126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ДОУ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виновные в нарушении норм, регулирующих получение, обработку и защиту персональных данных работника, несут дисциплинарную административную, гражданско-правовую или уголовную ответственность в соответствии с федеральными законами.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6.2. </w:t>
      </w:r>
      <w:r w:rsidR="00CE19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Руководитель ДОУ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 нарушение норм, регулирующих получение, обработку и защиту персональных данных работника, несет административную 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ответственность согласно ст. 5.27 и 5.39 Кодекса об административных правонарушениях Российской Федерации, а также возмещает работнику ущерб, причиненный неправомерным использованием информации, содержащей персональные данные работника.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A24B0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------------------------------------------------------------</w:t>
      </w: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Pr="002A429F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5150" w:type="pct"/>
        <w:tblCellMar>
          <w:left w:w="0" w:type="dxa"/>
          <w:right w:w="0" w:type="dxa"/>
        </w:tblCellMar>
        <w:tblLook w:val="04A0"/>
      </w:tblPr>
      <w:tblGrid>
        <w:gridCol w:w="9636"/>
      </w:tblGrid>
      <w:tr w:rsidR="00A24B0A" w:rsidRPr="002A429F" w:rsidTr="00DA0371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D0D4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pict>
                <v:rect id="_x0000_i1025" style="width:154.35pt;height:.75pt" o:hrpct="330" o:hrstd="t" o:hr="t" fillcolor="gray" stroked="f"/>
              </w:pic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5" w:anchor="_ftnref1#_ftnref1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[1]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Федеральный закон от 27 июля 2006 г. № 152-ФЗ  «О персональных данных»: глава 1, ст. 3.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6" w:anchor="_ftnref2#_ftnref2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[2]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Федеральный закон от 27.07.2006 №149-ФЗ «Об информации, информационных технологиях и о защите информации», ст. 2.</w:t>
            </w:r>
          </w:p>
          <w:p w:rsidR="00A24B0A" w:rsidRPr="002A429F" w:rsidRDefault="00A24B0A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7" w:anchor="_ftnref3#_ftnref3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[3]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В законодательно определенных случаях может предусматриваться необходимость предъявления при заключении трудового договора дополнительных документов.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8" w:anchor="_ftnref4#_ftnref4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[4]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ТК РФ, гл. 14, ст. 86, п. 3.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9" w:anchor="_ftnref5#_ftnref5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[5]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ТК РФ, гл. 14, ст. 86, п. 4.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0" w:anchor="_ftnref6#_ftnref6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[6]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ТК РФ, гл. 14, ст. 86, п. 5.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1" w:anchor="_ftnref7#_ftnref7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[7]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ТК РФ, гл. 14, ст. 86, п. 1.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2" w:anchor="_ftnref8#_ftnref8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[8]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ТК РФ, гл. 14, ст. 86, п. 2.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3" w:anchor="_ftnref9#_ftnref9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[9]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ТК РФ, гл. 14, ст. 86, п. 6.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4" w:anchor="_ftnref10#_ftnref10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[10]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ТК РФ, гл. 14, ст. 86, п. 7.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5" w:anchor="_ftnref11#_ftnref11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[11]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ТК РФ, гл. 14, ст. 86, п. 8.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6" w:anchor="_ftnref12#_ftnref12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[12]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ТК РФ, гл. 14, ст. 86, п. 9.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7" w:anchor="_ftnref13#_ftnref13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[13]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ТК РФ, гл. 14, ст. 88.</w:t>
            </w:r>
          </w:p>
          <w:p w:rsidR="00A24B0A" w:rsidRPr="002A429F" w:rsidRDefault="006D0D4B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8" w:anchor="_ftnref14#_ftnref14" w:tgtFrame="_blank" w:history="1">
              <w:r w:rsidR="00A24B0A" w:rsidRPr="002A429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[14]</w:t>
              </w:r>
            </w:hyperlink>
            <w:r w:rsidR="00A24B0A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ТК РФ, гл. 14, ст. 87.</w:t>
            </w:r>
          </w:p>
          <w:p w:rsidR="00A24B0A" w:rsidRPr="002A429F" w:rsidRDefault="00A24B0A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A24B0A" w:rsidRPr="002A429F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970A4" w:rsidRDefault="00B970A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970A4" w:rsidRDefault="00B970A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970A4" w:rsidRDefault="00B970A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970A4" w:rsidRDefault="00B970A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6AA" w:rsidRDefault="002126A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6AA" w:rsidRDefault="002126A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6AA" w:rsidRDefault="002126A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6AA" w:rsidRDefault="002126A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6AA" w:rsidRDefault="002126A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6AA" w:rsidRDefault="002126A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90A84" w:rsidRDefault="00D90A8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90A84" w:rsidRDefault="00D90A8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90A84" w:rsidRDefault="00D90A8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90A84" w:rsidRDefault="00D90A8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6AA" w:rsidRPr="002A429F" w:rsidRDefault="002126A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Default="007357DE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</w:t>
      </w:r>
      <w:r w:rsidR="00E06D24"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1</w:t>
      </w:r>
    </w:p>
    <w:p w:rsidR="00FB2605" w:rsidRDefault="00FB2605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             к приказу от 01.09.2020 г. № 87/24</w:t>
      </w:r>
    </w:p>
    <w:p w:rsidR="00FB2605" w:rsidRDefault="00FB2605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B2605" w:rsidRPr="002A429F" w:rsidRDefault="00FB2605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6D24" w:rsidRPr="002A429F" w:rsidRDefault="00E06D24" w:rsidP="007357D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 заявления</w:t>
      </w:r>
      <w:r w:rsidRPr="002A42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о согласии работника</w:t>
      </w:r>
      <w:r w:rsidRPr="002A42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на обработку персональных данных</w:t>
      </w:r>
    </w:p>
    <w:p w:rsidR="00E06D24" w:rsidRPr="002A429F" w:rsidRDefault="00E06D24" w:rsidP="007357D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388" w:type="dxa"/>
        <w:tblCellMar>
          <w:left w:w="0" w:type="dxa"/>
          <w:right w:w="0" w:type="dxa"/>
        </w:tblCellMar>
        <w:tblLook w:val="04A0"/>
      </w:tblPr>
      <w:tblGrid>
        <w:gridCol w:w="1506"/>
        <w:gridCol w:w="551"/>
        <w:gridCol w:w="1047"/>
        <w:gridCol w:w="350"/>
        <w:gridCol w:w="882"/>
        <w:gridCol w:w="533"/>
        <w:gridCol w:w="4519"/>
      </w:tblGrid>
      <w:tr w:rsidR="00E06D24" w:rsidRPr="002A429F" w:rsidTr="00E06D24">
        <w:trPr>
          <w:trHeight w:val="251"/>
        </w:trPr>
        <w:tc>
          <w:tcPr>
            <w:tcW w:w="345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               ЗАЯВЛЕНИЕ</w:t>
            </w:r>
          </w:p>
        </w:tc>
        <w:tc>
          <w:tcPr>
            <w:tcW w:w="88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151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5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должность руководителя кадровой службы организации</w:t>
            </w:r>
          </w:p>
        </w:tc>
      </w:tr>
      <w:tr w:rsidR="00E06D24" w:rsidRPr="002A429F" w:rsidTr="00E06D24">
        <w:trPr>
          <w:trHeight w:val="151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5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151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5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</w:tr>
      <w:tr w:rsidR="00E06D24" w:rsidRPr="002A429F" w:rsidTr="00E06D24">
        <w:trPr>
          <w:trHeight w:val="269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69"/>
        </w:trPr>
        <w:tc>
          <w:tcPr>
            <w:tcW w:w="345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инициалы и фамилия руководителя</w:t>
            </w:r>
          </w:p>
        </w:tc>
      </w:tr>
      <w:tr w:rsidR="00E06D24" w:rsidRPr="002A429F" w:rsidTr="00E06D24">
        <w:trPr>
          <w:trHeight w:val="151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5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151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5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5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151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5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5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фамилия, инициалы заявителя</w:t>
            </w:r>
          </w:p>
        </w:tc>
      </w:tr>
      <w:tr w:rsidR="00E06D24" w:rsidRPr="002A429F" w:rsidTr="00E06D24">
        <w:trPr>
          <w:trHeight w:val="269"/>
        </w:trPr>
        <w:tc>
          <w:tcPr>
            <w:tcW w:w="345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 согласии на обработку персональных данных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151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5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должность работника</w:t>
            </w:r>
          </w:p>
        </w:tc>
      </w:tr>
      <w:tr w:rsidR="00E06D24" w:rsidRPr="002A429F" w:rsidTr="00E06D24">
        <w:trPr>
          <w:trHeight w:val="151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5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151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5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структурного подразделения</w:t>
            </w:r>
          </w:p>
        </w:tc>
      </w:tr>
      <w:tr w:rsidR="00E06D24" w:rsidRPr="002A429F" w:rsidTr="00E06D24">
        <w:trPr>
          <w:trHeight w:val="269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566" w:type="dxa"/>
        <w:tblCellMar>
          <w:left w:w="0" w:type="dxa"/>
          <w:right w:w="0" w:type="dxa"/>
        </w:tblCellMar>
        <w:tblLook w:val="04A0"/>
      </w:tblPr>
      <w:tblGrid>
        <w:gridCol w:w="384"/>
        <w:gridCol w:w="722"/>
        <w:gridCol w:w="160"/>
        <w:gridCol w:w="1536"/>
        <w:gridCol w:w="2082"/>
        <w:gridCol w:w="907"/>
        <w:gridCol w:w="3775"/>
      </w:tblGrid>
      <w:tr w:rsidR="00E06D24" w:rsidRPr="002A429F" w:rsidTr="00E06D24">
        <w:trPr>
          <w:trHeight w:val="501"/>
        </w:trPr>
        <w:tc>
          <w:tcPr>
            <w:tcW w:w="28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возражаю против</w:t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Вами сведений обо мне, содержащих</w:t>
            </w:r>
          </w:p>
        </w:tc>
      </w:tr>
      <w:tr w:rsidR="00E06D24" w:rsidRPr="002A429F" w:rsidTr="00E06D24">
        <w:trPr>
          <w:trHeight w:val="259"/>
        </w:trPr>
        <w:tc>
          <w:tcPr>
            <w:tcW w:w="28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получения/сообщения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59"/>
        </w:trPr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данные о</w:t>
            </w:r>
          </w:p>
        </w:tc>
        <w:tc>
          <w:tcPr>
            <w:tcW w:w="84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42"/>
        </w:trPr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перечень персональных данных</w:t>
            </w:r>
          </w:p>
        </w:tc>
      </w:tr>
      <w:tr w:rsidR="00E06D24" w:rsidRPr="002A429F" w:rsidTr="00E06D24">
        <w:trPr>
          <w:trHeight w:val="259"/>
        </w:trPr>
        <w:tc>
          <w:tcPr>
            <w:tcW w:w="95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59"/>
        </w:trPr>
        <w:tc>
          <w:tcPr>
            <w:tcW w:w="95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указать, откуда могут быть получены или куда переданы персональные данные</w:t>
            </w:r>
          </w:p>
        </w:tc>
      </w:tr>
      <w:tr w:rsidR="00E06D24" w:rsidRPr="002A429F" w:rsidTr="00E06D24">
        <w:trPr>
          <w:trHeight w:val="259"/>
        </w:trPr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целью</w:t>
            </w:r>
          </w:p>
        </w:tc>
        <w:tc>
          <w:tcPr>
            <w:tcW w:w="84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42"/>
        </w:trPr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указать цель обработки персональных данных</w:t>
            </w:r>
          </w:p>
        </w:tc>
      </w:tr>
      <w:tr w:rsidR="00E06D24" w:rsidRPr="002A429F" w:rsidTr="00E06D24">
        <w:trPr>
          <w:trHeight w:val="259"/>
        </w:trPr>
        <w:tc>
          <w:tcPr>
            <w:tcW w:w="95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59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4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форме</w:t>
            </w:r>
          </w:p>
        </w:tc>
      </w:tr>
      <w:tr w:rsidR="00E06D24" w:rsidRPr="002A429F" w:rsidTr="00E06D24">
        <w:trPr>
          <w:trHeight w:val="518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документальной/электронной/устной (по телефону)</w:t>
            </w:r>
          </w:p>
        </w:tc>
        <w:tc>
          <w:tcPr>
            <w:tcW w:w="4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42"/>
        </w:trPr>
        <w:tc>
          <w:tcPr>
            <w:tcW w:w="1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течение</w:t>
            </w:r>
          </w:p>
        </w:tc>
        <w:tc>
          <w:tcPr>
            <w:tcW w:w="8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59"/>
        </w:trPr>
        <w:tc>
          <w:tcPr>
            <w:tcW w:w="1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указать срок действия согласия</w:t>
            </w:r>
          </w:p>
        </w:tc>
      </w:tr>
      <w:tr w:rsidR="00E06D24" w:rsidRPr="002A429F" w:rsidTr="00E06D24">
        <w:trPr>
          <w:trHeight w:val="259"/>
        </w:trPr>
        <w:tc>
          <w:tcPr>
            <w:tcW w:w="95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Настоящее заявление может быть отозвано мной в письменной форме.</w:t>
            </w:r>
          </w:p>
        </w:tc>
      </w:tr>
      <w:tr w:rsidR="00E06D24" w:rsidRPr="002A429F" w:rsidTr="00E06D24">
        <w:trPr>
          <w:trHeight w:val="259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5"/>
      </w:tblGrid>
      <w:tr w:rsidR="00E06D24" w:rsidRPr="002A429F" w:rsidTr="00E06D24"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подпись заявителя</w:t>
            </w:r>
          </w:p>
        </w:tc>
      </w:tr>
    </w:tbl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7357DE" w:rsidRDefault="007357DE" w:rsidP="007357D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E06D24" w:rsidRPr="002A429F" w:rsidRDefault="00E06D24" w:rsidP="007357D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Пример согласия работника</w:t>
      </w:r>
      <w:r w:rsidRPr="002A42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на получение персональных данных</w:t>
      </w:r>
      <w:r w:rsidRPr="002A42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от третьих лиц</w:t>
      </w:r>
    </w:p>
    <w:p w:rsidR="00E06D24" w:rsidRPr="002A429F" w:rsidRDefault="00E06D24" w:rsidP="007357D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566" w:type="dxa"/>
        <w:tblCellMar>
          <w:left w:w="0" w:type="dxa"/>
          <w:right w:w="0" w:type="dxa"/>
        </w:tblCellMar>
        <w:tblLook w:val="04A0"/>
      </w:tblPr>
      <w:tblGrid>
        <w:gridCol w:w="1778"/>
        <w:gridCol w:w="545"/>
        <w:gridCol w:w="1035"/>
        <w:gridCol w:w="345"/>
        <w:gridCol w:w="871"/>
        <w:gridCol w:w="526"/>
        <w:gridCol w:w="4466"/>
      </w:tblGrid>
      <w:tr w:rsidR="00E06D24" w:rsidRPr="002A429F" w:rsidTr="00E06D24">
        <w:trPr>
          <w:trHeight w:val="240"/>
        </w:trPr>
        <w:tc>
          <w:tcPr>
            <w:tcW w:w="370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             ЗАЯВЛЕНИЕ</w:t>
            </w:r>
          </w:p>
        </w:tc>
        <w:tc>
          <w:tcPr>
            <w:tcW w:w="8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A24B0A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Заведующему МБДОУ № 9 «Колобок»</w:t>
            </w:r>
          </w:p>
        </w:tc>
      </w:tr>
      <w:tr w:rsidR="00E06D24" w:rsidRPr="002A429F" w:rsidTr="00E06D24">
        <w:trPr>
          <w:trHeight w:val="144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4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должность руководителя </w:t>
            </w:r>
          </w:p>
        </w:tc>
      </w:tr>
      <w:tr w:rsidR="00E06D24" w:rsidRPr="002A429F" w:rsidTr="00E06D24">
        <w:trPr>
          <w:trHeight w:val="144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A24B0A" w:rsidP="008D6114">
            <w:pPr>
              <w:spacing w:after="0" w:line="144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МБДОУ № 9 «Колобок»</w:t>
            </w:r>
          </w:p>
        </w:tc>
      </w:tr>
      <w:tr w:rsidR="00E06D24" w:rsidRPr="002A429F" w:rsidTr="00E06D24">
        <w:trPr>
          <w:trHeight w:val="144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4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</w:tr>
      <w:tr w:rsidR="00E06D24" w:rsidRPr="002A429F" w:rsidTr="00E06D24">
        <w:trPr>
          <w:trHeight w:val="515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A24B0A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bookmarkStart w:id="0" w:name="_ftnref16"/>
            <w:bookmarkEnd w:id="0"/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6D24" w:rsidRPr="002A429F" w:rsidTr="00E06D24">
        <w:trPr>
          <w:trHeight w:val="257"/>
        </w:trPr>
        <w:tc>
          <w:tcPr>
            <w:tcW w:w="370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инициалы и фамилия руководителя</w:t>
            </w:r>
          </w:p>
        </w:tc>
      </w:tr>
      <w:tr w:rsidR="00E06D24" w:rsidRPr="002A429F" w:rsidTr="00E06D24">
        <w:trPr>
          <w:trHeight w:val="144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4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144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4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4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6D24" w:rsidRPr="002A429F" w:rsidTr="00E06D24">
        <w:trPr>
          <w:trHeight w:val="144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4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4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фамилия, инициалы заявителя</w:t>
            </w:r>
          </w:p>
        </w:tc>
      </w:tr>
      <w:tr w:rsidR="00E06D24" w:rsidRPr="002A429F" w:rsidTr="00E06D24">
        <w:trPr>
          <w:trHeight w:val="257"/>
        </w:trPr>
        <w:tc>
          <w:tcPr>
            <w:tcW w:w="370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 согласии на обработку персональных данных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6D24" w:rsidRPr="002A429F" w:rsidTr="00E06D24">
        <w:trPr>
          <w:trHeight w:val="144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4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должность работника</w:t>
            </w:r>
          </w:p>
        </w:tc>
      </w:tr>
      <w:tr w:rsidR="00E06D24" w:rsidRPr="002A429F" w:rsidTr="00E06D24">
        <w:trPr>
          <w:trHeight w:val="144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4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6D24" w:rsidRPr="002A429F" w:rsidTr="00E06D24">
        <w:trPr>
          <w:trHeight w:val="144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4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структурного подразделения</w:t>
            </w:r>
          </w:p>
        </w:tc>
      </w:tr>
      <w:tr w:rsidR="00E06D24" w:rsidRPr="002A429F" w:rsidTr="00E06D24">
        <w:trPr>
          <w:trHeight w:val="257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561" w:type="dxa"/>
        <w:tblCellMar>
          <w:left w:w="0" w:type="dxa"/>
          <w:right w:w="0" w:type="dxa"/>
        </w:tblCellMar>
        <w:tblLook w:val="04A0"/>
      </w:tblPr>
      <w:tblGrid>
        <w:gridCol w:w="384"/>
        <w:gridCol w:w="720"/>
        <w:gridCol w:w="160"/>
        <w:gridCol w:w="1536"/>
        <w:gridCol w:w="2089"/>
        <w:gridCol w:w="897"/>
        <w:gridCol w:w="3775"/>
      </w:tblGrid>
      <w:tr w:rsidR="00E06D24" w:rsidRPr="002A429F" w:rsidTr="00E06D24">
        <w:trPr>
          <w:trHeight w:val="520"/>
        </w:trPr>
        <w:tc>
          <w:tcPr>
            <w:tcW w:w="2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возражаю против</w:t>
            </w:r>
          </w:p>
        </w:tc>
        <w:tc>
          <w:tcPr>
            <w:tcW w:w="2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получения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Вами сведений обо мне, содержащих</w:t>
            </w:r>
          </w:p>
        </w:tc>
      </w:tr>
      <w:tr w:rsidR="00E06D24" w:rsidRPr="002A429F" w:rsidTr="00E06D24">
        <w:trPr>
          <w:trHeight w:val="260"/>
        </w:trPr>
        <w:tc>
          <w:tcPr>
            <w:tcW w:w="2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получения/сообщения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43"/>
        </w:trPr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данные о</w:t>
            </w:r>
          </w:p>
        </w:tc>
        <w:tc>
          <w:tcPr>
            <w:tcW w:w="84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состоянии моего здоровья</w:t>
            </w:r>
          </w:p>
        </w:tc>
      </w:tr>
      <w:tr w:rsidR="00E06D24" w:rsidRPr="002A429F" w:rsidTr="00E06D24">
        <w:trPr>
          <w:trHeight w:val="260"/>
        </w:trPr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перечень персональных данных</w:t>
            </w:r>
          </w:p>
        </w:tc>
      </w:tr>
      <w:tr w:rsidR="00E06D24" w:rsidRPr="002A429F" w:rsidTr="00E06D24">
        <w:trPr>
          <w:trHeight w:val="260"/>
        </w:trPr>
        <w:tc>
          <w:tcPr>
            <w:tcW w:w="95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A24B0A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из поликлиники №                   </w:t>
            </w:r>
            <w:r w:rsidR="00E06D24"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(указать0</w:t>
            </w:r>
          </w:p>
        </w:tc>
      </w:tr>
      <w:tr w:rsidR="00E06D24" w:rsidRPr="002A429F" w:rsidTr="00E06D24">
        <w:trPr>
          <w:trHeight w:val="260"/>
        </w:trPr>
        <w:tc>
          <w:tcPr>
            <w:tcW w:w="95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указать, откуда могут быть получены или куда переданы персональные данные</w:t>
            </w:r>
          </w:p>
        </w:tc>
      </w:tr>
      <w:tr w:rsidR="00E06D24" w:rsidRPr="002A429F" w:rsidTr="00E06D24">
        <w:trPr>
          <w:trHeight w:val="503"/>
        </w:trPr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целью</w:t>
            </w:r>
          </w:p>
        </w:tc>
        <w:tc>
          <w:tcPr>
            <w:tcW w:w="84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решения вопроса о подборе мне работы, не противопоказанной по состоянию</w:t>
            </w:r>
          </w:p>
        </w:tc>
      </w:tr>
      <w:tr w:rsidR="00E06D24" w:rsidRPr="002A429F" w:rsidTr="00E06D24">
        <w:trPr>
          <w:trHeight w:val="260"/>
        </w:trPr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указать цель обработки персональных данных</w:t>
            </w:r>
          </w:p>
        </w:tc>
      </w:tr>
      <w:tr w:rsidR="00E06D24" w:rsidRPr="002A429F" w:rsidTr="00E06D24">
        <w:trPr>
          <w:trHeight w:val="260"/>
        </w:trPr>
        <w:tc>
          <w:tcPr>
            <w:tcW w:w="95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здоровья</w:t>
            </w:r>
          </w:p>
        </w:tc>
      </w:tr>
      <w:tr w:rsidR="00E06D24" w:rsidRPr="002A429F" w:rsidTr="00E06D24">
        <w:trPr>
          <w:trHeight w:val="26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документальной</w:t>
            </w:r>
          </w:p>
        </w:tc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форме</w:t>
            </w:r>
          </w:p>
        </w:tc>
      </w:tr>
      <w:tr w:rsidR="00E06D24" w:rsidRPr="002A429F" w:rsidTr="00E06D24">
        <w:trPr>
          <w:trHeight w:val="503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документальной/электронной/устной (по телефону)</w:t>
            </w:r>
          </w:p>
        </w:tc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60"/>
        </w:trPr>
        <w:tc>
          <w:tcPr>
            <w:tcW w:w="12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течение</w:t>
            </w:r>
          </w:p>
        </w:tc>
        <w:tc>
          <w:tcPr>
            <w:tcW w:w="82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двух месяцев</w:t>
            </w:r>
          </w:p>
        </w:tc>
      </w:tr>
      <w:tr w:rsidR="00E06D24" w:rsidRPr="002A429F" w:rsidTr="00E06D24">
        <w:trPr>
          <w:trHeight w:val="260"/>
        </w:trPr>
        <w:tc>
          <w:tcPr>
            <w:tcW w:w="12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указать срок действия согласия</w:t>
            </w:r>
          </w:p>
        </w:tc>
      </w:tr>
      <w:tr w:rsidR="00E06D24" w:rsidRPr="002A429F" w:rsidTr="00E06D24">
        <w:trPr>
          <w:trHeight w:val="243"/>
        </w:trPr>
        <w:tc>
          <w:tcPr>
            <w:tcW w:w="95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Настоящее заявление может быть отозвано мной в письменной форме.</w:t>
            </w:r>
          </w:p>
        </w:tc>
      </w:tr>
      <w:tr w:rsidR="00E06D24" w:rsidRPr="002A429F" w:rsidTr="00E06D24">
        <w:trPr>
          <w:trHeight w:val="26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5"/>
      </w:tblGrid>
      <w:tr w:rsidR="00E06D24" w:rsidRPr="002A429F" w:rsidTr="00E06D24"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6D24" w:rsidRPr="002A429F" w:rsidTr="00E06D24"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подпись заявителя</w:t>
            </w:r>
          </w:p>
        </w:tc>
      </w:tr>
    </w:tbl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4B0A" w:rsidRDefault="00A24B0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90B6C" w:rsidRDefault="00F90B6C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90B6C" w:rsidRDefault="00F90B6C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6AA" w:rsidRDefault="002126AA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E06D24" w:rsidRPr="002A429F" w:rsidRDefault="00E06D24" w:rsidP="007357D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Пример согласия работника</w:t>
      </w:r>
      <w:r w:rsidRPr="002A42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на передачу персональных данных</w:t>
      </w:r>
      <w:r w:rsidRPr="002A42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третьим лицам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568" w:type="dxa"/>
        <w:tblCellMar>
          <w:left w:w="0" w:type="dxa"/>
          <w:right w:w="0" w:type="dxa"/>
        </w:tblCellMar>
        <w:tblLook w:val="04A0"/>
      </w:tblPr>
      <w:tblGrid>
        <w:gridCol w:w="1535"/>
        <w:gridCol w:w="562"/>
        <w:gridCol w:w="1067"/>
        <w:gridCol w:w="356"/>
        <w:gridCol w:w="899"/>
        <w:gridCol w:w="543"/>
        <w:gridCol w:w="4606"/>
      </w:tblGrid>
      <w:tr w:rsidR="00E06D24" w:rsidRPr="002A429F" w:rsidTr="00E06D24">
        <w:trPr>
          <w:trHeight w:val="262"/>
        </w:trPr>
        <w:tc>
          <w:tcPr>
            <w:tcW w:w="35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            ЗАЯВЛЕНИЕ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A24B0A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Заведующему </w:t>
            </w:r>
          </w:p>
        </w:tc>
      </w:tr>
      <w:tr w:rsidR="00E06D24" w:rsidRPr="002A429F" w:rsidTr="00E06D24">
        <w:trPr>
          <w:trHeight w:val="147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должность руководителя кадровой службы организации</w:t>
            </w:r>
          </w:p>
        </w:tc>
      </w:tr>
      <w:tr w:rsidR="00E06D24" w:rsidRPr="002A429F" w:rsidTr="00E06D24">
        <w:trPr>
          <w:trHeight w:val="147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A24B0A" w:rsidP="008D6114">
            <w:pPr>
              <w:spacing w:after="0" w:line="14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МБДОУ № 9 «Колобок»</w:t>
            </w:r>
          </w:p>
        </w:tc>
      </w:tr>
      <w:tr w:rsidR="00E06D24" w:rsidRPr="002A429F" w:rsidTr="00E06D24">
        <w:trPr>
          <w:trHeight w:val="147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</w:tr>
      <w:tr w:rsidR="00E06D24" w:rsidRPr="002A429F" w:rsidTr="00E06D24">
        <w:trPr>
          <w:trHeight w:val="262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A24B0A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6D24" w:rsidRPr="002A429F" w:rsidTr="00E06D24">
        <w:trPr>
          <w:trHeight w:val="262"/>
        </w:trPr>
        <w:tc>
          <w:tcPr>
            <w:tcW w:w="35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инициалы и фамилия руководителя</w:t>
            </w:r>
          </w:p>
        </w:tc>
      </w:tr>
      <w:tr w:rsidR="00E06D24" w:rsidRPr="002A429F" w:rsidTr="00E06D24">
        <w:trPr>
          <w:trHeight w:val="147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147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6D24" w:rsidRPr="002A429F" w:rsidTr="00E06D24">
        <w:trPr>
          <w:trHeight w:val="147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фамилия, инициалы заявителя</w:t>
            </w:r>
          </w:p>
        </w:tc>
      </w:tr>
      <w:tr w:rsidR="00E06D24" w:rsidRPr="002A429F" w:rsidTr="00E06D24">
        <w:trPr>
          <w:trHeight w:val="262"/>
        </w:trPr>
        <w:tc>
          <w:tcPr>
            <w:tcW w:w="35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 согласии на обработку персональных данных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6D24" w:rsidRPr="002A429F" w:rsidTr="00E06D24">
        <w:trPr>
          <w:trHeight w:val="147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должность работника</w:t>
            </w:r>
          </w:p>
        </w:tc>
      </w:tr>
      <w:tr w:rsidR="00E06D24" w:rsidRPr="002A429F" w:rsidTr="00E06D24">
        <w:trPr>
          <w:trHeight w:val="147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06D24" w:rsidRPr="002A429F" w:rsidTr="00E06D24">
        <w:trPr>
          <w:trHeight w:val="147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14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структурного подразделения</w:t>
            </w:r>
          </w:p>
        </w:tc>
      </w:tr>
      <w:tr w:rsidR="00E06D24" w:rsidRPr="002A429F" w:rsidTr="00E06D24">
        <w:trPr>
          <w:trHeight w:val="244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8D6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571" w:type="dxa"/>
        <w:tblCellMar>
          <w:left w:w="0" w:type="dxa"/>
          <w:right w:w="0" w:type="dxa"/>
        </w:tblCellMar>
        <w:tblLook w:val="04A0"/>
      </w:tblPr>
      <w:tblGrid>
        <w:gridCol w:w="426"/>
        <w:gridCol w:w="879"/>
        <w:gridCol w:w="189"/>
        <w:gridCol w:w="1702"/>
        <w:gridCol w:w="2013"/>
        <w:gridCol w:w="177"/>
        <w:gridCol w:w="4185"/>
      </w:tblGrid>
      <w:tr w:rsidR="00E06D24" w:rsidRPr="002A429F" w:rsidTr="00E06D24">
        <w:trPr>
          <w:trHeight w:val="523"/>
        </w:trPr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возражаю против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сообщения</w:t>
            </w:r>
          </w:p>
        </w:tc>
        <w:tc>
          <w:tcPr>
            <w:tcW w:w="4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Вами сведений обо мне, содержащих</w:t>
            </w:r>
          </w:p>
        </w:tc>
      </w:tr>
      <w:tr w:rsidR="00E06D24" w:rsidRPr="002A429F" w:rsidTr="00E06D24">
        <w:trPr>
          <w:trHeight w:val="506"/>
        </w:trPr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получения / сообщения</w:t>
            </w:r>
          </w:p>
        </w:tc>
        <w:tc>
          <w:tcPr>
            <w:tcW w:w="4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62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данные о</w:t>
            </w:r>
          </w:p>
        </w:tc>
        <w:tc>
          <w:tcPr>
            <w:tcW w:w="82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8D611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моей работе в </w:t>
            </w:r>
            <w:r w:rsidR="00A24B0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(указать место работы) </w:t>
            </w: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размере моей заработной платы</w:t>
            </w:r>
          </w:p>
        </w:tc>
      </w:tr>
      <w:tr w:rsidR="00E06D24" w:rsidRPr="002A429F" w:rsidTr="00E06D24">
        <w:trPr>
          <w:trHeight w:val="262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перечень персональных данных</w:t>
            </w:r>
          </w:p>
        </w:tc>
      </w:tr>
      <w:tr w:rsidR="00E06D24" w:rsidRPr="002A429F" w:rsidTr="00E06D24">
        <w:trPr>
          <w:trHeight w:val="244"/>
        </w:trPr>
        <w:tc>
          <w:tcPr>
            <w:tcW w:w="95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 телефонному запросу банка</w:t>
            </w:r>
          </w:p>
        </w:tc>
      </w:tr>
      <w:tr w:rsidR="00E06D24" w:rsidRPr="002A429F" w:rsidTr="00E06D24">
        <w:trPr>
          <w:trHeight w:val="523"/>
        </w:trPr>
        <w:tc>
          <w:tcPr>
            <w:tcW w:w="95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указать, откуда могут быть получены или куда переданы персональные данные</w:t>
            </w:r>
          </w:p>
        </w:tc>
      </w:tr>
      <w:tr w:rsidR="00E06D24" w:rsidRPr="002A429F" w:rsidTr="00E06D24">
        <w:trPr>
          <w:trHeight w:val="262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целью</w:t>
            </w:r>
          </w:p>
        </w:tc>
        <w:tc>
          <w:tcPr>
            <w:tcW w:w="82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получения мной кредита</w:t>
            </w:r>
          </w:p>
        </w:tc>
      </w:tr>
      <w:tr w:rsidR="00E06D24" w:rsidRPr="002A429F" w:rsidTr="00E06D24">
        <w:trPr>
          <w:trHeight w:val="244"/>
        </w:trPr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указать цель обработки персональных данных</w:t>
            </w:r>
          </w:p>
        </w:tc>
      </w:tr>
      <w:tr w:rsidR="00E06D24" w:rsidRPr="002A429F" w:rsidTr="00E06D24">
        <w:trPr>
          <w:trHeight w:val="262"/>
        </w:trPr>
        <w:tc>
          <w:tcPr>
            <w:tcW w:w="95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7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устной (по телефону)</w:t>
            </w:r>
          </w:p>
        </w:tc>
        <w:tc>
          <w:tcPr>
            <w:tcW w:w="4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форме</w:t>
            </w:r>
          </w:p>
        </w:tc>
      </w:tr>
      <w:tr w:rsidR="00E06D24" w:rsidRPr="002A429F" w:rsidTr="00E06D24">
        <w:trPr>
          <w:trHeight w:val="5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документальной/электронной/устной (в т. ч. по телефону)</w:t>
            </w:r>
          </w:p>
        </w:tc>
        <w:tc>
          <w:tcPr>
            <w:tcW w:w="4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06D24" w:rsidRPr="002A429F" w:rsidTr="00E06D24">
        <w:trPr>
          <w:trHeight w:val="262"/>
        </w:trPr>
        <w:tc>
          <w:tcPr>
            <w:tcW w:w="1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течение</w:t>
            </w:r>
          </w:p>
        </w:tc>
        <w:tc>
          <w:tcPr>
            <w:tcW w:w="80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одного месяца</w:t>
            </w:r>
          </w:p>
        </w:tc>
      </w:tr>
      <w:tr w:rsidR="00E06D24" w:rsidRPr="002A429F" w:rsidTr="00E06D24">
        <w:trPr>
          <w:trHeight w:val="262"/>
        </w:trPr>
        <w:tc>
          <w:tcPr>
            <w:tcW w:w="1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указать срок действия согласия</w:t>
            </w:r>
          </w:p>
        </w:tc>
      </w:tr>
      <w:tr w:rsidR="00E06D24" w:rsidRPr="002A429F" w:rsidTr="00E06D24">
        <w:trPr>
          <w:trHeight w:val="262"/>
        </w:trPr>
        <w:tc>
          <w:tcPr>
            <w:tcW w:w="95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Настоящее заявление может быть отозвано мной в письменной форме.</w:t>
            </w:r>
          </w:p>
        </w:tc>
      </w:tr>
      <w:tr w:rsidR="00E06D24" w:rsidRPr="002A429F" w:rsidTr="00E06D24">
        <w:trPr>
          <w:trHeight w:val="24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6D24" w:rsidRPr="002A429F" w:rsidRDefault="00E06D24" w:rsidP="00E06D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A4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06D24" w:rsidRPr="002A429F" w:rsidRDefault="00E06D24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Default="00E06D24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7357DE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357DE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357DE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357DE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357DE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357DE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357DE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6AA" w:rsidRDefault="002126AA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357DE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357DE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90A84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                                            </w:t>
      </w:r>
    </w:p>
    <w:p w:rsidR="00D90A84" w:rsidRDefault="00D90A84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357DE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="00D90A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2</w:t>
      </w:r>
    </w:p>
    <w:p w:rsidR="00FB2605" w:rsidRDefault="00FB2605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              к приказу от 01.09.2020 г. № 87/24</w:t>
      </w:r>
    </w:p>
    <w:p w:rsidR="00FB2605" w:rsidRDefault="00FB2605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970A4" w:rsidRDefault="00B970A4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B2605" w:rsidRDefault="007357DE" w:rsidP="00B970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Перечень </w:t>
      </w:r>
    </w:p>
    <w:p w:rsidR="007357DE" w:rsidRDefault="00FB2605" w:rsidP="00FB260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7357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олжностей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357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сотрудников, имеющих доступ</w:t>
      </w:r>
    </w:p>
    <w:p w:rsidR="007357DE" w:rsidRDefault="007357DE" w:rsidP="00B970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персональным данным работников</w:t>
      </w:r>
    </w:p>
    <w:p w:rsidR="00FB2605" w:rsidRPr="002A429F" w:rsidRDefault="00FB2605" w:rsidP="00B970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357DE" w:rsidRPr="002A429F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7357DE" w:rsidRPr="002A429F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Право доступа к персональным данным работников имеют:</w:t>
      </w:r>
    </w:p>
    <w:p w:rsidR="007357DE" w:rsidRPr="002A429F" w:rsidRDefault="007357DE" w:rsidP="00735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руководитель ДОУ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 </w:t>
      </w:r>
    </w:p>
    <w:p w:rsidR="007357DE" w:rsidRPr="002A429F" w:rsidRDefault="00440C39" w:rsidP="00BB048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сотрудники сектора </w:t>
      </w:r>
      <w:r w:rsidR="007357DE"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кадров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УО</w:t>
      </w:r>
      <w:r w:rsidR="007357DE"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 </w:t>
      </w:r>
    </w:p>
    <w:p w:rsidR="007357DE" w:rsidRPr="002A429F" w:rsidRDefault="00BA60E7" w:rsidP="00BB048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сотрудники МКУ ЦБ ГОМ; </w:t>
      </w:r>
      <w:r w:rsidR="007357DE"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7357DE" w:rsidRPr="002A429F" w:rsidRDefault="007357DE" w:rsidP="00BB048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должностные лица ДОУ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 </w:t>
      </w:r>
    </w:p>
    <w:p w:rsidR="007357DE" w:rsidRDefault="007357DE" w:rsidP="00BB048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2126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секретарь</w:t>
      </w: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 </w:t>
      </w:r>
    </w:p>
    <w:p w:rsidR="00BB048B" w:rsidRPr="00BB048B" w:rsidRDefault="00BB048B" w:rsidP="00BB048B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 w:rsidRPr="00BB048B">
        <w:rPr>
          <w:rFonts w:ascii="Arial" w:hAnsi="Arial" w:cs="Arial"/>
          <w:color w:val="000000"/>
          <w:sz w:val="24"/>
          <w:szCs w:val="24"/>
          <w:lang w:eastAsia="ru-RU"/>
        </w:rPr>
        <w:t xml:space="preserve">ответственный за кадровое делопроизводство, назначенный  приказом руководителя учреждения; </w:t>
      </w:r>
    </w:p>
    <w:p w:rsidR="007357DE" w:rsidRPr="002A429F" w:rsidRDefault="007357DE" w:rsidP="00BB048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руководители структурных подразделений по направлению деятельности (доступ к персональным данным только работников своего подразделения). </w:t>
      </w:r>
    </w:p>
    <w:p w:rsidR="007357DE" w:rsidRPr="002A429F" w:rsidRDefault="007357D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6D24" w:rsidRPr="002A429F" w:rsidRDefault="00E06D24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E06D24" w:rsidRPr="002A429F" w:rsidRDefault="00E06D24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Pr="002A429F" w:rsidRDefault="00E06D24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6D24" w:rsidRDefault="00E06D24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42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5DCE" w:rsidRPr="002A429F" w:rsidRDefault="00595DCE" w:rsidP="00E06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DCE" w:rsidRPr="002A429F" w:rsidSect="002126A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06D24"/>
    <w:rsid w:val="00041AC6"/>
    <w:rsid w:val="00043B39"/>
    <w:rsid w:val="000826A1"/>
    <w:rsid w:val="000876BC"/>
    <w:rsid w:val="000B043A"/>
    <w:rsid w:val="001276B1"/>
    <w:rsid w:val="00166789"/>
    <w:rsid w:val="002126AA"/>
    <w:rsid w:val="00217B6C"/>
    <w:rsid w:val="002A429F"/>
    <w:rsid w:val="003E673B"/>
    <w:rsid w:val="00440C39"/>
    <w:rsid w:val="00560DA7"/>
    <w:rsid w:val="00595DCE"/>
    <w:rsid w:val="005A7176"/>
    <w:rsid w:val="005F0F69"/>
    <w:rsid w:val="005F7F9F"/>
    <w:rsid w:val="00691D3B"/>
    <w:rsid w:val="006D0D4B"/>
    <w:rsid w:val="0071001C"/>
    <w:rsid w:val="007357DE"/>
    <w:rsid w:val="0076259F"/>
    <w:rsid w:val="007A1312"/>
    <w:rsid w:val="007A17A9"/>
    <w:rsid w:val="007A241B"/>
    <w:rsid w:val="008A3138"/>
    <w:rsid w:val="008D6114"/>
    <w:rsid w:val="008E69F7"/>
    <w:rsid w:val="00A03A58"/>
    <w:rsid w:val="00A24B0A"/>
    <w:rsid w:val="00B47DEF"/>
    <w:rsid w:val="00B970A4"/>
    <w:rsid w:val="00BA60E7"/>
    <w:rsid w:val="00BB048B"/>
    <w:rsid w:val="00BD70F0"/>
    <w:rsid w:val="00C912AF"/>
    <w:rsid w:val="00CD0ED3"/>
    <w:rsid w:val="00CE19D2"/>
    <w:rsid w:val="00D57875"/>
    <w:rsid w:val="00D90A84"/>
    <w:rsid w:val="00E06D24"/>
    <w:rsid w:val="00F1780E"/>
    <w:rsid w:val="00F90B6C"/>
    <w:rsid w:val="00FA4DF0"/>
    <w:rsid w:val="00FB2605"/>
    <w:rsid w:val="00FF6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06D24"/>
  </w:style>
  <w:style w:type="paragraph" w:styleId="a3">
    <w:name w:val="Normal (Web)"/>
    <w:basedOn w:val="a"/>
    <w:uiPriority w:val="99"/>
    <w:unhideWhenUsed/>
    <w:rsid w:val="00E0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06D2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06D24"/>
    <w:rPr>
      <w:color w:val="800080"/>
      <w:u w:val="single"/>
    </w:rPr>
  </w:style>
  <w:style w:type="paragraph" w:customStyle="1" w:styleId="unselected">
    <w:name w:val="unselected"/>
    <w:basedOn w:val="a"/>
    <w:rsid w:val="00E0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8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1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555293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582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iz.ru/kr/4_2007/lkmfgkjsfoiejrferoijge/" TargetMode="External"/><Relationship Id="rId13" Type="http://schemas.openxmlformats.org/officeDocument/2006/relationships/hyperlink" Target="http://www.profiz.ru/kr/4_2007/lkmfgkjsfoiejrferoijge/" TargetMode="External"/><Relationship Id="rId18" Type="http://schemas.openxmlformats.org/officeDocument/2006/relationships/hyperlink" Target="http://www.profiz.ru/kr/4_2007/lkmfgkjsfoiejrferoijge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profiz.ru/kr/4_2007/lkmfgkjsfoiejrferoijge/" TargetMode="External"/><Relationship Id="rId12" Type="http://schemas.openxmlformats.org/officeDocument/2006/relationships/hyperlink" Target="http://www.profiz.ru/kr/4_2007/lkmfgkjsfoiejrferoijge/" TargetMode="External"/><Relationship Id="rId17" Type="http://schemas.openxmlformats.org/officeDocument/2006/relationships/hyperlink" Target="http://www.profiz.ru/kr/4_2007/lkmfgkjsfoiejrferoijge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profiz.ru/kr/4_2007/lkmfgkjsfoiejrferoijge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profiz.ru/kr/4_2007/lkmfgkjsfoiejrferoijge/" TargetMode="External"/><Relationship Id="rId11" Type="http://schemas.openxmlformats.org/officeDocument/2006/relationships/hyperlink" Target="http://www.profiz.ru/kr/4_2007/lkmfgkjsfoiejrferoijge/" TargetMode="External"/><Relationship Id="rId5" Type="http://schemas.openxmlformats.org/officeDocument/2006/relationships/hyperlink" Target="http://www.profiz.ru/kr/4_2007/lkmfgkjsfoiejrferoijge/" TargetMode="External"/><Relationship Id="rId15" Type="http://schemas.openxmlformats.org/officeDocument/2006/relationships/hyperlink" Target="http://www.profiz.ru/kr/4_2007/lkmfgkjsfoiejrferoijge/" TargetMode="External"/><Relationship Id="rId10" Type="http://schemas.openxmlformats.org/officeDocument/2006/relationships/hyperlink" Target="http://www.profiz.ru/kr/4_2007/lkmfgkjsfoiejrferoijge/" TargetMode="External"/><Relationship Id="rId19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hyperlink" Target="http://www.profiz.ru/kr/4_2007/lkmfgkjsfoiejrferoijge/" TargetMode="External"/><Relationship Id="rId14" Type="http://schemas.openxmlformats.org/officeDocument/2006/relationships/hyperlink" Target="http://www.profiz.ru/kr/4_2007/lkmfgkjsfoiejrferoijg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13</Pages>
  <Words>3865</Words>
  <Characters>22031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</cp:revision>
  <dcterms:created xsi:type="dcterms:W3CDTF">2020-09-23T07:28:00Z</dcterms:created>
  <dcterms:modified xsi:type="dcterms:W3CDTF">2020-10-14T10:17:00Z</dcterms:modified>
</cp:coreProperties>
</file>